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F8E" w:rsidRPr="00C72001" w:rsidRDefault="00F905CE" w:rsidP="00C72001">
      <w:pPr>
        <w:ind w:left="0" w:hanging="2"/>
        <w:jc w:val="center"/>
        <w:rPr>
          <w:rFonts w:ascii="Calibri" w:eastAsia="Calibri" w:hAnsi="Calibri" w:cs="Calibri"/>
          <w:sz w:val="22"/>
        </w:rPr>
      </w:pPr>
      <w:r w:rsidRPr="00C72001">
        <w:rPr>
          <w:rFonts w:ascii="Calibri" w:eastAsia="Calibri" w:hAnsi="Calibri" w:cs="Calibri"/>
          <w:b/>
          <w:sz w:val="22"/>
        </w:rPr>
        <w:t>BASES PARA LA INVITACIÓN MIXTA DE ADJUDICACIÓN MEDIANTE INVITACIÓN CON COTIZACIÓN DE TRES PROVEEDORES No. M3E-</w:t>
      </w:r>
      <w:r w:rsidR="009716ED" w:rsidRPr="00C72001">
        <w:rPr>
          <w:rFonts w:ascii="Calibri" w:eastAsia="Calibri" w:hAnsi="Calibri" w:cs="Calibri"/>
          <w:b/>
          <w:sz w:val="22"/>
        </w:rPr>
        <w:t>492</w:t>
      </w:r>
      <w:r w:rsidR="00437515" w:rsidRPr="00C72001">
        <w:rPr>
          <w:rFonts w:ascii="Calibri" w:eastAsia="Calibri" w:hAnsi="Calibri" w:cs="Calibri"/>
          <w:b/>
          <w:sz w:val="22"/>
        </w:rPr>
        <w:t>03</w:t>
      </w:r>
      <w:r w:rsidR="004C4AD7">
        <w:rPr>
          <w:rFonts w:ascii="Calibri" w:eastAsia="Calibri" w:hAnsi="Calibri" w:cs="Calibri"/>
          <w:b/>
          <w:sz w:val="22"/>
        </w:rPr>
        <w:t>4</w:t>
      </w:r>
      <w:r w:rsidRPr="00C72001">
        <w:rPr>
          <w:rFonts w:ascii="Calibri" w:eastAsia="Calibri" w:hAnsi="Calibri" w:cs="Calibri"/>
          <w:b/>
          <w:sz w:val="22"/>
        </w:rPr>
        <w:t>2</w:t>
      </w:r>
      <w:r w:rsidR="009716ED" w:rsidRPr="00C72001">
        <w:rPr>
          <w:rFonts w:ascii="Calibri" w:eastAsia="Calibri" w:hAnsi="Calibri" w:cs="Calibri"/>
          <w:b/>
          <w:sz w:val="22"/>
        </w:rPr>
        <w:t>4</w:t>
      </w:r>
      <w:r w:rsidR="00333D57">
        <w:rPr>
          <w:rFonts w:ascii="Calibri" w:eastAsia="Calibri" w:hAnsi="Calibri" w:cs="Calibri"/>
          <w:b/>
          <w:sz w:val="22"/>
        </w:rPr>
        <w:t>-2</w:t>
      </w:r>
    </w:p>
    <w:p w:rsidR="007B1F8E" w:rsidRPr="00C72001" w:rsidRDefault="00F905CE" w:rsidP="00C72001">
      <w:pPr>
        <w:ind w:left="0" w:hanging="2"/>
        <w:jc w:val="center"/>
        <w:rPr>
          <w:rFonts w:ascii="Calibri" w:eastAsia="Calibri" w:hAnsi="Calibri" w:cs="Calibri"/>
          <w:sz w:val="22"/>
        </w:rPr>
      </w:pPr>
      <w:r w:rsidRPr="00C72001">
        <w:rPr>
          <w:rFonts w:ascii="Calibri" w:eastAsia="Calibri" w:hAnsi="Calibri" w:cs="Calibri"/>
          <w:b/>
          <w:sz w:val="22"/>
        </w:rPr>
        <w:t xml:space="preserve">PARA LA ADQUISICIÓN DE </w:t>
      </w:r>
      <w:r w:rsidR="00250144" w:rsidRPr="00C72001">
        <w:rPr>
          <w:rFonts w:ascii="Calibri" w:eastAsia="Calibri" w:hAnsi="Calibri" w:cs="Calibri"/>
          <w:b/>
          <w:sz w:val="22"/>
        </w:rPr>
        <w:t>UTENSILIOS PARA EL SERVICIO DE ALIMENTACIÓN</w:t>
      </w:r>
    </w:p>
    <w:p w:rsidR="007B1F8E" w:rsidRDefault="007B1F8E">
      <w:pPr>
        <w:ind w:left="0" w:right="-376" w:hanging="2"/>
        <w:jc w:val="both"/>
        <w:rPr>
          <w:rFonts w:ascii="Calibri" w:eastAsia="Calibri" w:hAnsi="Calibri" w:cs="Calibri"/>
          <w:sz w:val="20"/>
          <w:szCs w:val="20"/>
        </w:rPr>
      </w:pPr>
    </w:p>
    <w:p w:rsidR="002E619A" w:rsidRDefault="002E619A">
      <w:pPr>
        <w:ind w:left="0" w:right="-376" w:hanging="2"/>
        <w:jc w:val="both"/>
        <w:rPr>
          <w:rFonts w:ascii="Calibri" w:eastAsia="Calibri" w:hAnsi="Calibri" w:cs="Calibri"/>
          <w:sz w:val="20"/>
          <w:szCs w:val="20"/>
        </w:rPr>
      </w:pPr>
    </w:p>
    <w:p w:rsidR="007B1F8E" w:rsidRPr="00C72001" w:rsidRDefault="00F905CE">
      <w:pPr>
        <w:ind w:left="0" w:right="-376" w:hanging="2"/>
        <w:jc w:val="both"/>
        <w:rPr>
          <w:rFonts w:ascii="Calibri" w:eastAsia="Calibri" w:hAnsi="Calibri" w:cs="Calibri"/>
          <w:sz w:val="22"/>
          <w:u w:val="single"/>
        </w:rPr>
      </w:pPr>
      <w:r w:rsidRPr="00C72001">
        <w:rPr>
          <w:rFonts w:ascii="Calibri" w:eastAsia="Calibri" w:hAnsi="Calibri" w:cs="Calibri"/>
          <w:b/>
          <w:sz w:val="22"/>
        </w:rPr>
        <w:t xml:space="preserve">FECHA: </w:t>
      </w:r>
      <w:r w:rsidR="004C4AD7">
        <w:rPr>
          <w:rFonts w:ascii="Calibri" w:eastAsia="Calibri" w:hAnsi="Calibri" w:cs="Calibri"/>
          <w:b/>
          <w:sz w:val="22"/>
        </w:rPr>
        <w:t>14</w:t>
      </w:r>
      <w:r w:rsidR="00250144" w:rsidRPr="00C72001">
        <w:rPr>
          <w:rFonts w:ascii="Calibri" w:eastAsia="Calibri" w:hAnsi="Calibri" w:cs="Calibri"/>
          <w:b/>
          <w:sz w:val="22"/>
        </w:rPr>
        <w:t xml:space="preserve"> de </w:t>
      </w:r>
      <w:r w:rsidR="000415ED" w:rsidRPr="00C72001">
        <w:rPr>
          <w:rFonts w:ascii="Calibri" w:eastAsia="Calibri" w:hAnsi="Calibri" w:cs="Calibri"/>
          <w:b/>
          <w:sz w:val="22"/>
        </w:rPr>
        <w:t>junio</w:t>
      </w:r>
      <w:r w:rsidRPr="00C72001">
        <w:rPr>
          <w:rFonts w:ascii="Calibri" w:eastAsia="Calibri" w:hAnsi="Calibri" w:cs="Calibri"/>
          <w:b/>
          <w:sz w:val="22"/>
        </w:rPr>
        <w:t xml:space="preserve"> de 202</w:t>
      </w:r>
      <w:r w:rsidR="009716ED" w:rsidRPr="00C72001">
        <w:rPr>
          <w:rFonts w:ascii="Calibri" w:eastAsia="Calibri" w:hAnsi="Calibri" w:cs="Calibri"/>
          <w:b/>
          <w:sz w:val="22"/>
        </w:rPr>
        <w:t>4</w:t>
      </w:r>
      <w:r w:rsidRPr="00C72001">
        <w:rPr>
          <w:rFonts w:ascii="Calibri" w:eastAsia="Calibri" w:hAnsi="Calibri" w:cs="Calibri"/>
          <w:b/>
          <w:sz w:val="22"/>
        </w:rPr>
        <w:t xml:space="preserve"> </w:t>
      </w:r>
    </w:p>
    <w:p w:rsidR="007B1F8E" w:rsidRDefault="007B1F8E">
      <w:pPr>
        <w:ind w:left="0" w:right="-376" w:hanging="2"/>
        <w:jc w:val="both"/>
        <w:rPr>
          <w:rFonts w:ascii="Calibri" w:eastAsia="Calibri" w:hAnsi="Calibri" w:cs="Calibri"/>
          <w:color w:val="FF0000"/>
          <w:sz w:val="20"/>
          <w:szCs w:val="20"/>
        </w:rPr>
      </w:pPr>
    </w:p>
    <w:p w:rsidR="007B1F8E" w:rsidRDefault="00F905C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7B1F8E" w:rsidRDefault="007B1F8E">
      <w:pPr>
        <w:ind w:left="0" w:right="-376" w:hanging="2"/>
        <w:jc w:val="both"/>
        <w:rPr>
          <w:rFonts w:ascii="Calibri" w:eastAsia="Calibri" w:hAnsi="Calibri" w:cs="Calibri"/>
          <w:sz w:val="20"/>
          <w:szCs w:val="20"/>
          <w:highlight w:val="white"/>
        </w:rPr>
      </w:pPr>
    </w:p>
    <w:p w:rsidR="007B1F8E" w:rsidRDefault="00F905CE">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7B1F8E" w:rsidRDefault="00F905CE">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7B1F8E" w:rsidRDefault="00F905CE">
      <w:pPr>
        <w:spacing w:after="120"/>
        <w:ind w:left="0" w:right="-374"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BD7B85">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7B1F8E" w:rsidRDefault="00F905C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7B1F8E" w:rsidRDefault="00F905C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7B1F8E" w:rsidRDefault="00F905C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7B1F8E" w:rsidRDefault="00F905C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7B1F8E" w:rsidRDefault="00F905CE">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7B1F8E" w:rsidRDefault="00F905C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7B1F8E" w:rsidRDefault="00F905C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7B1F8E" w:rsidRDefault="007B1F8E">
      <w:pPr>
        <w:ind w:left="0" w:right="-376" w:hanging="2"/>
        <w:jc w:val="both"/>
        <w:rPr>
          <w:rFonts w:ascii="Calibri" w:eastAsia="Calibri" w:hAnsi="Calibri" w:cs="Calibri"/>
          <w:sz w:val="20"/>
          <w:szCs w:val="20"/>
        </w:rPr>
      </w:pPr>
    </w:p>
    <w:p w:rsidR="007B1F8E" w:rsidRDefault="00F905C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w:t>
      </w:r>
      <w:r w:rsidRPr="00BD7B85">
        <w:rPr>
          <w:rFonts w:ascii="Calibri" w:eastAsia="Calibri" w:hAnsi="Calibri" w:cs="Calibri"/>
          <w:b/>
          <w:sz w:val="20"/>
          <w:szCs w:val="20"/>
          <w:u w:val="single"/>
        </w:rPr>
        <w:t xml:space="preserve">su registro en el Padrón Estatal de Proveedores actualizado al </w:t>
      </w:r>
      <w:r w:rsidR="00250144" w:rsidRPr="00BD7B85">
        <w:rPr>
          <w:rFonts w:ascii="Calibri" w:eastAsia="Calibri" w:hAnsi="Calibri" w:cs="Calibri"/>
          <w:b/>
          <w:sz w:val="20"/>
          <w:szCs w:val="20"/>
          <w:u w:val="single"/>
        </w:rPr>
        <w:t>2024</w:t>
      </w:r>
      <w:r w:rsidRPr="00BD7B85">
        <w:rPr>
          <w:rFonts w:ascii="Calibri" w:eastAsia="Calibri" w:hAnsi="Calibri" w:cs="Calibri"/>
          <w:sz w:val="20"/>
          <w:szCs w:val="20"/>
        </w:rPr>
        <w:t xml:space="preserve">, los bienes comprendidos en el </w:t>
      </w:r>
      <w:r w:rsidRPr="00BD7B85">
        <w:rPr>
          <w:rFonts w:ascii="Calibri" w:eastAsia="Calibri" w:hAnsi="Calibri" w:cs="Calibri"/>
          <w:b/>
          <w:sz w:val="20"/>
          <w:szCs w:val="20"/>
        </w:rPr>
        <w:t xml:space="preserve">Anexo I de la invitación </w:t>
      </w:r>
      <w:r w:rsidR="00250144" w:rsidRPr="00BD7B85">
        <w:rPr>
          <w:rFonts w:ascii="Calibri" w:eastAsia="Calibri" w:hAnsi="Calibri" w:cs="Calibri"/>
          <w:b/>
          <w:sz w:val="20"/>
          <w:szCs w:val="20"/>
        </w:rPr>
        <w:t>M3E-49</w:t>
      </w:r>
      <w:r w:rsidR="00437515" w:rsidRPr="00437515">
        <w:rPr>
          <w:rFonts w:ascii="Calibri" w:eastAsia="Calibri" w:hAnsi="Calibri" w:cs="Calibri"/>
          <w:b/>
          <w:sz w:val="20"/>
          <w:szCs w:val="20"/>
        </w:rPr>
        <w:t>203</w:t>
      </w:r>
      <w:r w:rsidR="004C4AD7">
        <w:rPr>
          <w:rFonts w:ascii="Calibri" w:eastAsia="Calibri" w:hAnsi="Calibri" w:cs="Calibri"/>
          <w:b/>
          <w:sz w:val="20"/>
          <w:szCs w:val="20"/>
        </w:rPr>
        <w:t>4</w:t>
      </w:r>
      <w:r w:rsidR="00250144" w:rsidRPr="00437515">
        <w:rPr>
          <w:rFonts w:ascii="Calibri" w:eastAsia="Calibri" w:hAnsi="Calibri" w:cs="Calibri"/>
          <w:b/>
          <w:sz w:val="20"/>
          <w:szCs w:val="20"/>
        </w:rPr>
        <w:t>2</w:t>
      </w:r>
      <w:r w:rsidR="00250144" w:rsidRPr="00BD7B85">
        <w:rPr>
          <w:rFonts w:ascii="Calibri" w:eastAsia="Calibri" w:hAnsi="Calibri" w:cs="Calibri"/>
          <w:b/>
          <w:sz w:val="20"/>
          <w:szCs w:val="20"/>
        </w:rPr>
        <w:t>4</w:t>
      </w:r>
      <w:r w:rsidRPr="00BD7B85">
        <w:rPr>
          <w:rFonts w:ascii="Calibri" w:eastAsia="Calibri" w:hAnsi="Calibri" w:cs="Calibri"/>
          <w:b/>
          <w:sz w:val="20"/>
          <w:szCs w:val="20"/>
        </w:rPr>
        <w:t>-1</w:t>
      </w:r>
      <w:r w:rsidRPr="00BD7B85">
        <w:rPr>
          <w:rFonts w:ascii="Calibri" w:eastAsia="Calibri" w:hAnsi="Calibri" w:cs="Calibri"/>
          <w:sz w:val="20"/>
          <w:szCs w:val="20"/>
        </w:rPr>
        <w:t xml:space="preserve">, a través del portal </w:t>
      </w:r>
      <w:r w:rsidRPr="00BD7B85">
        <w:rPr>
          <w:rFonts w:ascii="Calibri" w:eastAsia="Calibri" w:hAnsi="Calibri" w:cs="Calibri"/>
          <w:b/>
          <w:sz w:val="20"/>
          <w:szCs w:val="20"/>
        </w:rPr>
        <w:t>e·compras</w:t>
      </w:r>
      <w:r w:rsidRPr="00BD7B85">
        <w:rPr>
          <w:rFonts w:ascii="Calibri" w:eastAsia="Calibri" w:hAnsi="Calibri" w:cs="Calibri"/>
          <w:sz w:val="20"/>
          <w:szCs w:val="20"/>
        </w:rPr>
        <w:t xml:space="preserve"> o</w:t>
      </w:r>
      <w:r w:rsidRPr="00BD7B85">
        <w:rPr>
          <w:rFonts w:ascii="Calibri" w:eastAsia="Calibri" w:hAnsi="Calibri" w:cs="Calibri"/>
          <w:b/>
          <w:sz w:val="20"/>
          <w:szCs w:val="20"/>
        </w:rPr>
        <w:t xml:space="preserve"> </w:t>
      </w:r>
      <w:r w:rsidRPr="00BD7B85">
        <w:rPr>
          <w:rFonts w:ascii="Calibri" w:eastAsia="Calibri" w:hAnsi="Calibri" w:cs="Calibri"/>
          <w:sz w:val="20"/>
          <w:szCs w:val="20"/>
        </w:rPr>
        <w:t>de</w:t>
      </w:r>
      <w:r w:rsidRPr="00BD7B85">
        <w:rPr>
          <w:rFonts w:ascii="Calibri" w:eastAsia="Calibri" w:hAnsi="Calibri" w:cs="Calibri"/>
          <w:b/>
          <w:sz w:val="20"/>
          <w:szCs w:val="20"/>
        </w:rPr>
        <w:t xml:space="preserve"> manera presencial</w:t>
      </w:r>
      <w:r w:rsidRPr="00BD7B85">
        <w:rPr>
          <w:rFonts w:ascii="Calibri" w:eastAsia="Calibri" w:hAnsi="Calibri" w:cs="Calibri"/>
          <w:sz w:val="20"/>
          <w:szCs w:val="20"/>
        </w:rPr>
        <w:t>, guardando las mejores condiciones de mercado para el Gobierno del Estado.</w:t>
      </w:r>
    </w:p>
    <w:p w:rsidR="007B1F8E" w:rsidRDefault="007B1F8E">
      <w:pPr>
        <w:ind w:left="0" w:right="-376" w:hanging="2"/>
        <w:jc w:val="both"/>
        <w:rPr>
          <w:rFonts w:ascii="Calibri" w:eastAsia="Calibri" w:hAnsi="Calibri" w:cs="Calibri"/>
          <w:sz w:val="20"/>
          <w:szCs w:val="20"/>
        </w:rPr>
      </w:pPr>
    </w:p>
    <w:p w:rsidR="007B1F8E" w:rsidRDefault="00F905CE">
      <w:pPr>
        <w:ind w:left="0" w:right="-376" w:hanging="2"/>
        <w:jc w:val="both"/>
        <w:rPr>
          <w:rFonts w:ascii="Calibri" w:eastAsia="Calibri" w:hAnsi="Calibri" w:cs="Calibri"/>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r w:rsidR="00BD7B85" w:rsidRPr="00BD7B85">
        <w:rPr>
          <w:rFonts w:ascii="Calibri" w:eastAsia="Calibri" w:hAnsi="Calibri" w:cs="Calibri"/>
          <w:sz w:val="20"/>
          <w:szCs w:val="20"/>
          <w:highlight w:val="white"/>
          <w:u w:val="single"/>
        </w:rPr>
        <w:t>.</w:t>
      </w:r>
    </w:p>
    <w:p w:rsidR="00C72001" w:rsidRDefault="00C72001">
      <w:pPr>
        <w:ind w:left="0" w:right="-376" w:hanging="2"/>
        <w:jc w:val="both"/>
        <w:rPr>
          <w:rFonts w:ascii="Calibri" w:eastAsia="Calibri" w:hAnsi="Calibri" w:cs="Calibri"/>
          <w:color w:val="000000"/>
          <w:sz w:val="20"/>
          <w:szCs w:val="20"/>
          <w:highlight w:val="white"/>
        </w:rPr>
      </w:pPr>
    </w:p>
    <w:p w:rsidR="007B1F8E" w:rsidRDefault="00F905CE">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7B1F8E" w:rsidRDefault="007B1F8E">
      <w:pPr>
        <w:ind w:left="0" w:right="-376" w:hanging="2"/>
        <w:jc w:val="both"/>
        <w:rPr>
          <w:rFonts w:ascii="Calibri" w:eastAsia="Calibri" w:hAnsi="Calibri" w:cs="Calibri"/>
          <w:sz w:val="20"/>
          <w:szCs w:val="20"/>
        </w:rPr>
      </w:pPr>
    </w:p>
    <w:p w:rsidR="007B1F8E" w:rsidRDefault="00F905C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00437515" w:rsidRPr="00437515">
        <w:rPr>
          <w:rFonts w:ascii="Calibri" w:eastAsia="Calibri" w:hAnsi="Calibri" w:cs="Calibri"/>
          <w:b/>
          <w:sz w:val="20"/>
          <w:szCs w:val="20"/>
        </w:rPr>
        <w:t>I, A, AB, B, C, D, E, F, G y</w:t>
      </w:r>
      <w:r w:rsidRPr="00437515">
        <w:rPr>
          <w:rFonts w:ascii="Calibri" w:eastAsia="Calibri" w:hAnsi="Calibri" w:cs="Calibri"/>
          <w:b/>
          <w:sz w:val="20"/>
          <w:szCs w:val="20"/>
        </w:rPr>
        <w:t xml:space="preserve"> R</w:t>
      </w:r>
      <w:r w:rsidRPr="00437515">
        <w:rPr>
          <w:rFonts w:ascii="Calibri" w:eastAsia="Calibri" w:hAnsi="Calibri" w:cs="Calibri"/>
          <w:sz w:val="20"/>
          <w:szCs w:val="20"/>
        </w:rPr>
        <w:t>, que</w:t>
      </w:r>
      <w:r>
        <w:rPr>
          <w:rFonts w:ascii="Calibri" w:eastAsia="Calibri" w:hAnsi="Calibri" w:cs="Calibri"/>
          <w:sz w:val="20"/>
          <w:szCs w:val="20"/>
        </w:rPr>
        <w:t xml:space="preserve"> incluyen las especificaciones, características y demás términos en forma detallada en la Dirección, o en su caso solicitar la información al correo</w:t>
      </w:r>
      <w:r w:rsidR="00615783">
        <w:rPr>
          <w:rFonts w:ascii="Calibri" w:eastAsia="Calibri" w:hAnsi="Calibri" w:cs="Calibri"/>
          <w:sz w:val="20"/>
          <w:szCs w:val="20"/>
        </w:rPr>
        <w:t xml:space="preserve"> </w:t>
      </w:r>
      <w:hyperlink r:id="rId12" w:history="1">
        <w:r w:rsidR="00615783" w:rsidRPr="001A4766">
          <w:rPr>
            <w:rStyle w:val="Hipervnculo"/>
            <w:rFonts w:ascii="Calibri" w:eastAsia="Calibri" w:hAnsi="Calibri" w:cs="Calibri"/>
            <w:sz w:val="20"/>
            <w:szCs w:val="20"/>
          </w:rPr>
          <w:t>cruizcer@guanajuato.gob.mx</w:t>
        </w:r>
      </w:hyperlink>
      <w:r w:rsidR="00615783">
        <w:rPr>
          <w:rFonts w:ascii="Calibri" w:eastAsia="Calibri" w:hAnsi="Calibri" w:cs="Calibri"/>
          <w:sz w:val="20"/>
          <w:szCs w:val="20"/>
        </w:rPr>
        <w:t xml:space="preserve">. </w:t>
      </w:r>
      <w:r>
        <w:rPr>
          <w:rFonts w:ascii="Calibri" w:eastAsia="Calibri" w:hAnsi="Calibri" w:cs="Calibri"/>
          <w:sz w:val="20"/>
          <w:szCs w:val="20"/>
        </w:rPr>
        <w:t xml:space="preserve">  </w:t>
      </w:r>
    </w:p>
    <w:p w:rsidR="007B1F8E" w:rsidRDefault="007B1F8E">
      <w:pPr>
        <w:ind w:left="0" w:right="-376" w:hanging="2"/>
        <w:jc w:val="both"/>
        <w:rPr>
          <w:rFonts w:ascii="Calibri" w:eastAsia="Calibri" w:hAnsi="Calibri" w:cs="Calibri"/>
          <w:sz w:val="20"/>
          <w:szCs w:val="20"/>
        </w:rPr>
      </w:pPr>
    </w:p>
    <w:p w:rsidR="007B1F8E" w:rsidRPr="00615783" w:rsidRDefault="00F905CE" w:rsidP="00615783">
      <w:pPr>
        <w:pStyle w:val="Prrafodelista"/>
        <w:numPr>
          <w:ilvl w:val="0"/>
          <w:numId w:val="14"/>
        </w:numPr>
        <w:ind w:leftChars="0" w:right="-376" w:firstLineChars="0"/>
        <w:jc w:val="both"/>
        <w:rPr>
          <w:rFonts w:ascii="Calibri" w:eastAsia="Calibri" w:hAnsi="Calibri" w:cs="Calibri"/>
        </w:rPr>
      </w:pPr>
      <w:r w:rsidRPr="00615783">
        <w:rPr>
          <w:rFonts w:ascii="Calibri" w:eastAsia="Calibri" w:hAnsi="Calibri" w:cs="Calibri"/>
          <w:b/>
        </w:rPr>
        <w:tab/>
        <w:t>FECHA Y HORARIO PARA LA PRESENTACIÓN DE OFERTAS</w:t>
      </w:r>
    </w:p>
    <w:p w:rsidR="007B1F8E" w:rsidRDefault="007B1F8E">
      <w:pPr>
        <w:ind w:left="0" w:right="-376" w:hanging="2"/>
        <w:jc w:val="both"/>
        <w:rPr>
          <w:rFonts w:ascii="Calibri" w:eastAsia="Calibri" w:hAnsi="Calibri" w:cs="Calibri"/>
          <w:sz w:val="20"/>
          <w:szCs w:val="20"/>
        </w:rPr>
      </w:pPr>
    </w:p>
    <w:p w:rsidR="007B1F8E" w:rsidRDefault="00F905C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F010A5">
        <w:rPr>
          <w:rFonts w:ascii="Calibri" w:eastAsia="Calibri" w:hAnsi="Calibri" w:cs="Calibri"/>
          <w:b/>
          <w:color w:val="000000"/>
          <w:sz w:val="20"/>
          <w:szCs w:val="20"/>
        </w:rPr>
        <w:t>1</w:t>
      </w:r>
      <w:r w:rsidR="004C4AD7">
        <w:rPr>
          <w:rFonts w:ascii="Calibri" w:eastAsia="Calibri" w:hAnsi="Calibri" w:cs="Calibri"/>
          <w:b/>
          <w:color w:val="000000"/>
          <w:sz w:val="20"/>
          <w:szCs w:val="20"/>
        </w:rPr>
        <w:t>9</w:t>
      </w:r>
      <w:r>
        <w:rPr>
          <w:rFonts w:ascii="Calibri" w:eastAsia="Calibri" w:hAnsi="Calibri" w:cs="Calibri"/>
          <w:b/>
          <w:color w:val="000000"/>
          <w:sz w:val="20"/>
          <w:szCs w:val="20"/>
        </w:rPr>
        <w:t xml:space="preserve"> de </w:t>
      </w:r>
      <w:r w:rsidR="00F010A5">
        <w:rPr>
          <w:rFonts w:ascii="Calibri" w:eastAsia="Calibri" w:hAnsi="Calibri" w:cs="Calibri"/>
          <w:b/>
          <w:color w:val="000000"/>
          <w:sz w:val="20"/>
          <w:szCs w:val="20"/>
        </w:rPr>
        <w:t>junio</w:t>
      </w:r>
      <w:r>
        <w:rPr>
          <w:rFonts w:ascii="Calibri" w:eastAsia="Calibri" w:hAnsi="Calibri" w:cs="Calibri"/>
          <w:b/>
          <w:color w:val="000000"/>
          <w:sz w:val="20"/>
          <w:szCs w:val="20"/>
        </w:rPr>
        <w:t xml:space="preserve"> 20</w:t>
      </w:r>
      <w:r w:rsidR="00615783">
        <w:rPr>
          <w:rFonts w:ascii="Calibri" w:eastAsia="Calibri" w:hAnsi="Calibri" w:cs="Calibri"/>
          <w:b/>
          <w:color w:val="000000"/>
          <w:sz w:val="20"/>
          <w:szCs w:val="20"/>
        </w:rPr>
        <w:t>24</w:t>
      </w:r>
      <w:r w:rsidR="00C72001">
        <w:rPr>
          <w:rFonts w:ascii="Calibri" w:eastAsia="Calibri" w:hAnsi="Calibri" w:cs="Calibri"/>
          <w:b/>
          <w:color w:val="000000"/>
          <w:sz w:val="20"/>
          <w:szCs w:val="20"/>
        </w:rPr>
        <w:t xml:space="preserve"> a las 1</w:t>
      </w:r>
      <w:r w:rsidR="004C4AD7">
        <w:rPr>
          <w:rFonts w:ascii="Calibri" w:eastAsia="Calibri" w:hAnsi="Calibri" w:cs="Calibri"/>
          <w:b/>
          <w:color w:val="000000"/>
          <w:sz w:val="20"/>
          <w:szCs w:val="20"/>
        </w:rPr>
        <w:t>5</w:t>
      </w:r>
      <w:r>
        <w:rPr>
          <w:rFonts w:ascii="Calibri" w:eastAsia="Calibri" w:hAnsi="Calibri" w:cs="Calibri"/>
          <w:b/>
          <w:color w:val="000000"/>
          <w:sz w:val="20"/>
          <w:szCs w:val="20"/>
        </w:rPr>
        <w:t>:</w:t>
      </w:r>
      <w:r w:rsidR="00C72001">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7B1F8E" w:rsidRDefault="007B1F8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1F8E" w:rsidRDefault="00F905C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F010A5">
        <w:rPr>
          <w:rFonts w:ascii="Calibri" w:eastAsia="Calibri" w:hAnsi="Calibri" w:cs="Calibri"/>
          <w:b/>
          <w:color w:val="000000"/>
          <w:sz w:val="20"/>
          <w:szCs w:val="20"/>
        </w:rPr>
        <w:t>1</w:t>
      </w:r>
      <w:r w:rsidR="004C4AD7">
        <w:rPr>
          <w:rFonts w:ascii="Calibri" w:eastAsia="Calibri" w:hAnsi="Calibri" w:cs="Calibri"/>
          <w:b/>
          <w:color w:val="000000"/>
          <w:sz w:val="20"/>
          <w:szCs w:val="20"/>
        </w:rPr>
        <w:t>9</w:t>
      </w:r>
      <w:r w:rsidR="00615783">
        <w:rPr>
          <w:rFonts w:ascii="Calibri" w:eastAsia="Calibri" w:hAnsi="Calibri" w:cs="Calibri"/>
          <w:b/>
          <w:color w:val="000000"/>
          <w:sz w:val="20"/>
          <w:szCs w:val="20"/>
        </w:rPr>
        <w:t xml:space="preserve"> de </w:t>
      </w:r>
      <w:r w:rsidR="00F010A5">
        <w:rPr>
          <w:rFonts w:ascii="Calibri" w:eastAsia="Calibri" w:hAnsi="Calibri" w:cs="Calibri"/>
          <w:b/>
          <w:color w:val="000000"/>
          <w:sz w:val="20"/>
          <w:szCs w:val="20"/>
        </w:rPr>
        <w:t>junio</w:t>
      </w:r>
      <w:r w:rsidR="00615783">
        <w:rPr>
          <w:rFonts w:ascii="Calibri" w:eastAsia="Calibri" w:hAnsi="Calibri" w:cs="Calibri"/>
          <w:b/>
          <w:color w:val="000000"/>
          <w:sz w:val="20"/>
          <w:szCs w:val="20"/>
        </w:rPr>
        <w:t xml:space="preserve"> 2024</w:t>
      </w:r>
      <w:r w:rsidR="004C4AD7">
        <w:rPr>
          <w:rFonts w:ascii="Calibri" w:eastAsia="Calibri" w:hAnsi="Calibri" w:cs="Calibri"/>
          <w:b/>
          <w:color w:val="000000"/>
          <w:sz w:val="20"/>
          <w:szCs w:val="20"/>
        </w:rPr>
        <w:t xml:space="preserve"> a las 15</w:t>
      </w:r>
      <w:r>
        <w:rPr>
          <w:rFonts w:ascii="Calibri" w:eastAsia="Calibri" w:hAnsi="Calibri" w:cs="Calibri"/>
          <w:b/>
          <w:color w:val="000000"/>
          <w:sz w:val="20"/>
          <w:szCs w:val="20"/>
        </w:rPr>
        <w:t>:</w:t>
      </w:r>
      <w:r w:rsidR="00C72001">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w:t>
      </w:r>
      <w:r w:rsidRPr="002E619A">
        <w:rPr>
          <w:rFonts w:ascii="Calibri" w:eastAsia="Calibri" w:hAnsi="Calibri" w:cs="Calibri"/>
          <w:color w:val="000000"/>
          <w:sz w:val="20"/>
          <w:szCs w:val="20"/>
        </w:rPr>
        <w:t xml:space="preserve">registrar el </w:t>
      </w:r>
      <w:r w:rsidRPr="002E619A">
        <w:rPr>
          <w:rFonts w:ascii="Calibri" w:eastAsia="Calibri" w:hAnsi="Calibri" w:cs="Calibri"/>
          <w:b/>
          <w:color w:val="000000"/>
          <w:sz w:val="20"/>
          <w:szCs w:val="20"/>
        </w:rPr>
        <w:t>ANEXO R</w:t>
      </w:r>
      <w:r w:rsidRPr="002E619A">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rsidR="007B1F8E" w:rsidRDefault="007B1F8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1F8E" w:rsidRPr="00615783" w:rsidRDefault="00F905CE" w:rsidP="00615783">
      <w:pPr>
        <w:pStyle w:val="Prrafodelista"/>
        <w:numPr>
          <w:ilvl w:val="0"/>
          <w:numId w:val="14"/>
        </w:numPr>
        <w:ind w:leftChars="0" w:right="-376" w:firstLineChars="0"/>
        <w:jc w:val="both"/>
        <w:rPr>
          <w:rFonts w:ascii="Calibri" w:eastAsia="Calibri" w:hAnsi="Calibri" w:cs="Calibri"/>
        </w:rPr>
      </w:pPr>
      <w:r w:rsidRPr="00615783">
        <w:rPr>
          <w:rFonts w:ascii="Calibri" w:eastAsia="Calibri" w:hAnsi="Calibri" w:cs="Calibri"/>
          <w:b/>
        </w:rPr>
        <w:tab/>
        <w:t>NOTIFICACIÓN DEL RESULTADO DEL PROCESO DE CONTRATACIÓN</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7B1F8E" w:rsidRDefault="00F905C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7B1F8E" w:rsidRDefault="00F905C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r w:rsidR="00615783" w:rsidRPr="00615783">
        <w:rPr>
          <w:rFonts w:ascii="Calibri" w:eastAsia="Calibri" w:hAnsi="Calibri" w:cs="Calibri"/>
          <w:sz w:val="20"/>
          <w:szCs w:val="20"/>
        </w:rPr>
        <w:t>.</w:t>
      </w:r>
    </w:p>
    <w:p w:rsidR="007B1F8E" w:rsidRDefault="007B1F8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1F8E" w:rsidRPr="00615783" w:rsidRDefault="00F905CE" w:rsidP="00615783">
      <w:pPr>
        <w:pStyle w:val="Prrafodelista"/>
        <w:numPr>
          <w:ilvl w:val="0"/>
          <w:numId w:val="14"/>
        </w:numPr>
        <w:ind w:leftChars="0" w:right="-376" w:firstLineChars="0"/>
        <w:jc w:val="both"/>
        <w:rPr>
          <w:rFonts w:ascii="Calibri" w:eastAsia="Calibri" w:hAnsi="Calibri" w:cs="Calibri"/>
        </w:rPr>
      </w:pPr>
      <w:r w:rsidRPr="00615783">
        <w:rPr>
          <w:rFonts w:ascii="Calibri" w:eastAsia="Calibri" w:hAnsi="Calibri" w:cs="Calibri"/>
          <w:b/>
        </w:rPr>
        <w:tab/>
        <w:t>FIRMA DEL PEDIDO O CONTRATO</w:t>
      </w:r>
    </w:p>
    <w:p w:rsidR="007B1F8E" w:rsidRDefault="007B1F8E">
      <w:pPr>
        <w:ind w:left="0" w:hanging="2"/>
        <w:jc w:val="both"/>
        <w:rPr>
          <w:rFonts w:ascii="Calibri" w:eastAsia="Calibri" w:hAnsi="Calibri" w:cs="Calibri"/>
          <w:sz w:val="20"/>
          <w:szCs w:val="20"/>
        </w:rPr>
      </w:pPr>
    </w:p>
    <w:p w:rsidR="007B1F8E" w:rsidRDefault="00F905C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7B1F8E" w:rsidRDefault="007B1F8E">
      <w:pPr>
        <w:ind w:left="0" w:hanging="2"/>
        <w:jc w:val="both"/>
        <w:rPr>
          <w:rFonts w:ascii="Calibri" w:eastAsia="Calibri" w:hAnsi="Calibri" w:cs="Calibri"/>
          <w:sz w:val="20"/>
          <w:szCs w:val="20"/>
          <w:highlight w:val="red"/>
        </w:rPr>
      </w:pPr>
    </w:p>
    <w:p w:rsidR="007B1F8E" w:rsidRDefault="00F905C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7B1F8E" w:rsidRDefault="007B1F8E">
      <w:pPr>
        <w:ind w:left="0" w:hanging="2"/>
        <w:jc w:val="both"/>
        <w:rPr>
          <w:rFonts w:ascii="Calibri" w:eastAsia="Calibri" w:hAnsi="Calibri" w:cs="Calibri"/>
          <w:color w:val="000000"/>
          <w:sz w:val="20"/>
          <w:szCs w:val="20"/>
        </w:rPr>
      </w:pPr>
    </w:p>
    <w:p w:rsidR="00615783" w:rsidRDefault="00615783">
      <w:pPr>
        <w:ind w:left="0" w:hanging="2"/>
        <w:jc w:val="both"/>
        <w:rPr>
          <w:rFonts w:ascii="Calibri" w:eastAsia="Calibri" w:hAnsi="Calibri" w:cs="Calibri"/>
          <w:color w:val="000000"/>
          <w:sz w:val="20"/>
          <w:szCs w:val="20"/>
        </w:rPr>
      </w:pPr>
    </w:p>
    <w:p w:rsidR="00615783" w:rsidRDefault="00615783">
      <w:pPr>
        <w:ind w:left="0" w:hanging="2"/>
        <w:jc w:val="both"/>
        <w:rPr>
          <w:rFonts w:ascii="Calibri" w:eastAsia="Calibri" w:hAnsi="Calibri" w:cs="Calibri"/>
          <w:color w:val="000000"/>
          <w:sz w:val="20"/>
          <w:szCs w:val="20"/>
        </w:rPr>
      </w:pPr>
    </w:p>
    <w:p w:rsidR="00615783" w:rsidRDefault="00615783">
      <w:pPr>
        <w:ind w:left="0" w:hanging="2"/>
        <w:jc w:val="both"/>
        <w:rPr>
          <w:rFonts w:ascii="Calibri" w:eastAsia="Calibri" w:hAnsi="Calibri" w:cs="Calibri"/>
          <w:color w:val="000000"/>
          <w:sz w:val="20"/>
          <w:szCs w:val="20"/>
        </w:rPr>
      </w:pPr>
    </w:p>
    <w:p w:rsidR="007B1F8E" w:rsidRDefault="007B1F8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1F8E" w:rsidRPr="00615783" w:rsidRDefault="00F905CE" w:rsidP="00615783">
      <w:pPr>
        <w:pStyle w:val="Prrafodelista"/>
        <w:numPr>
          <w:ilvl w:val="0"/>
          <w:numId w:val="14"/>
        </w:numPr>
        <w:ind w:leftChars="0" w:right="-376" w:firstLineChars="0"/>
        <w:jc w:val="both"/>
        <w:rPr>
          <w:rFonts w:ascii="Calibri" w:eastAsia="Calibri" w:hAnsi="Calibri" w:cs="Calibri"/>
        </w:rPr>
      </w:pPr>
      <w:r w:rsidRPr="00615783">
        <w:rPr>
          <w:rFonts w:ascii="Calibri" w:eastAsia="Calibri" w:hAnsi="Calibri" w:cs="Calibri"/>
          <w:b/>
        </w:rPr>
        <w:lastRenderedPageBreak/>
        <w:tab/>
        <w:t>LUGAR Y TIEMPO DE ENTREGA</w:t>
      </w:r>
    </w:p>
    <w:p w:rsidR="007B1F8E" w:rsidRDefault="007B1F8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1F8E" w:rsidRDefault="00F905C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615783">
        <w:rPr>
          <w:rFonts w:ascii="Calibri" w:eastAsia="Calibri" w:hAnsi="Calibri" w:cs="Calibri"/>
          <w:color w:val="000000"/>
          <w:sz w:val="20"/>
          <w:szCs w:val="20"/>
        </w:rPr>
        <w:t xml:space="preserve">de </w:t>
      </w:r>
      <w:r w:rsidRPr="00615783">
        <w:rPr>
          <w:rFonts w:ascii="Calibri" w:eastAsia="Calibri" w:hAnsi="Calibri" w:cs="Calibri"/>
          <w:b/>
          <w:color w:val="000000"/>
          <w:sz w:val="20"/>
          <w:szCs w:val="20"/>
        </w:rPr>
        <w:t xml:space="preserve">entrega </w:t>
      </w:r>
      <w:r w:rsidR="00E80098">
        <w:rPr>
          <w:rFonts w:ascii="Calibri" w:eastAsia="Calibri" w:hAnsi="Calibri" w:cs="Calibri"/>
          <w:b/>
          <w:color w:val="000000"/>
          <w:sz w:val="20"/>
          <w:szCs w:val="20"/>
        </w:rPr>
        <w:t>30</w:t>
      </w:r>
      <w:r w:rsidRPr="00615783">
        <w:rPr>
          <w:rFonts w:ascii="Calibri" w:eastAsia="Calibri" w:hAnsi="Calibri" w:cs="Calibri"/>
          <w:b/>
          <w:color w:val="000000"/>
          <w:sz w:val="20"/>
          <w:szCs w:val="20"/>
        </w:rPr>
        <w:t xml:space="preserve"> días</w:t>
      </w:r>
      <w:r w:rsidR="00615783" w:rsidRPr="00615783">
        <w:rPr>
          <w:rFonts w:ascii="Calibri" w:eastAsia="Calibri" w:hAnsi="Calibri" w:cs="Calibri"/>
          <w:b/>
          <w:color w:val="000000"/>
          <w:sz w:val="20"/>
          <w:szCs w:val="20"/>
        </w:rPr>
        <w:t xml:space="preserve"> </w:t>
      </w:r>
      <w:r w:rsidR="00C72001">
        <w:rPr>
          <w:rFonts w:ascii="Calibri" w:eastAsia="Calibri" w:hAnsi="Calibri" w:cs="Calibri"/>
          <w:b/>
          <w:color w:val="000000"/>
          <w:sz w:val="20"/>
          <w:szCs w:val="20"/>
        </w:rPr>
        <w:t>naturales</w:t>
      </w:r>
      <w:r w:rsidRPr="00615783">
        <w:rPr>
          <w:rFonts w:ascii="Calibri" w:eastAsia="Calibri" w:hAnsi="Calibri" w:cs="Calibri"/>
          <w:b/>
          <w:color w:val="000000"/>
          <w:sz w:val="20"/>
          <w:szCs w:val="20"/>
        </w:rPr>
        <w:t xml:space="preserve"> posteriores a la notificación de adjudicación,</w:t>
      </w:r>
      <w:r w:rsidRPr="00615783">
        <w:rPr>
          <w:rFonts w:ascii="Calibri" w:eastAsia="Calibri" w:hAnsi="Calibri" w:cs="Calibri"/>
          <w:color w:val="000000"/>
          <w:sz w:val="20"/>
          <w:szCs w:val="20"/>
        </w:rPr>
        <w:t xml:space="preserve"> lo anterior dejando sin efecto la fecha men</w:t>
      </w:r>
      <w:r>
        <w:rPr>
          <w:rFonts w:ascii="Calibri" w:eastAsia="Calibri" w:hAnsi="Calibri" w:cs="Calibri"/>
          <w:color w:val="000000"/>
          <w:sz w:val="20"/>
          <w:szCs w:val="20"/>
        </w:rPr>
        <w:t xml:space="preserve">cionada en el Anexo I y la publicada en el portal de e·compras. </w:t>
      </w:r>
    </w:p>
    <w:p w:rsidR="007B1F8E" w:rsidRDefault="007B1F8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1F8E" w:rsidRDefault="00F905CE" w:rsidP="006157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el </w:t>
      </w:r>
      <w:r w:rsidR="00615783" w:rsidRPr="00615783">
        <w:rPr>
          <w:rFonts w:ascii="Calibri" w:eastAsia="Calibri" w:hAnsi="Calibri" w:cs="Calibri"/>
          <w:color w:val="000000"/>
          <w:sz w:val="20"/>
          <w:szCs w:val="20"/>
        </w:rPr>
        <w:t>C</w:t>
      </w:r>
      <w:r w:rsidR="00615783">
        <w:rPr>
          <w:rFonts w:ascii="Calibri" w:eastAsia="Calibri" w:hAnsi="Calibri" w:cs="Calibri"/>
          <w:color w:val="000000"/>
          <w:sz w:val="20"/>
          <w:szCs w:val="20"/>
        </w:rPr>
        <w:t>e</w:t>
      </w:r>
      <w:r w:rsidR="00615783" w:rsidRPr="00615783">
        <w:rPr>
          <w:rFonts w:ascii="Calibri" w:eastAsia="Calibri" w:hAnsi="Calibri" w:cs="Calibri"/>
          <w:color w:val="000000"/>
          <w:sz w:val="20"/>
          <w:szCs w:val="20"/>
        </w:rPr>
        <w:t>ntro GTO Contigo Si, La Huerta de Silao, ubicado en Membrillo 14, Col La h</w:t>
      </w:r>
      <w:r w:rsidR="00615783">
        <w:rPr>
          <w:rFonts w:ascii="Calibri" w:eastAsia="Calibri" w:hAnsi="Calibri" w:cs="Calibri"/>
          <w:color w:val="000000"/>
          <w:sz w:val="20"/>
          <w:szCs w:val="20"/>
        </w:rPr>
        <w:t>uerta, Silao, Gto., C.P</w:t>
      </w:r>
      <w:r w:rsidR="00C72001">
        <w:rPr>
          <w:rFonts w:ascii="Calibri" w:eastAsia="Calibri" w:hAnsi="Calibri" w:cs="Calibri"/>
          <w:color w:val="000000"/>
          <w:sz w:val="20"/>
          <w:szCs w:val="20"/>
        </w:rPr>
        <w:t>.</w:t>
      </w:r>
      <w:r w:rsidR="00615783">
        <w:rPr>
          <w:rFonts w:ascii="Calibri" w:eastAsia="Calibri" w:hAnsi="Calibri" w:cs="Calibri"/>
          <w:color w:val="000000"/>
          <w:sz w:val="20"/>
          <w:szCs w:val="20"/>
        </w:rPr>
        <w:t xml:space="preserve"> 36119, en horario de 9:00 a 15:00 hrs. C</w:t>
      </w:r>
      <w:r w:rsidR="00615783" w:rsidRPr="00615783">
        <w:rPr>
          <w:rFonts w:ascii="Calibri" w:eastAsia="Calibri" w:hAnsi="Calibri" w:cs="Calibri"/>
          <w:color w:val="000000"/>
          <w:sz w:val="20"/>
          <w:szCs w:val="20"/>
        </w:rPr>
        <w:t xml:space="preserve">ontacto: </w:t>
      </w:r>
      <w:r w:rsidR="00615783">
        <w:rPr>
          <w:rFonts w:ascii="Calibri" w:eastAsia="Calibri" w:hAnsi="Calibri" w:cs="Calibri"/>
          <w:color w:val="000000"/>
          <w:sz w:val="20"/>
          <w:szCs w:val="20"/>
        </w:rPr>
        <w:t xml:space="preserve">C. </w:t>
      </w:r>
      <w:r w:rsidR="002E619A">
        <w:rPr>
          <w:rFonts w:ascii="Calibri" w:eastAsia="Calibri" w:hAnsi="Calibri" w:cs="Calibri"/>
          <w:color w:val="000000"/>
          <w:sz w:val="20"/>
          <w:szCs w:val="20"/>
        </w:rPr>
        <w:t>Pilar Anaí Paz Carabez. T</w:t>
      </w:r>
      <w:r w:rsidR="00615783" w:rsidRPr="00615783">
        <w:rPr>
          <w:rFonts w:ascii="Calibri" w:eastAsia="Calibri" w:hAnsi="Calibri" w:cs="Calibri"/>
          <w:color w:val="000000"/>
          <w:sz w:val="20"/>
          <w:szCs w:val="20"/>
        </w:rPr>
        <w:t>eléfono</w:t>
      </w:r>
      <w:r w:rsidR="002E619A">
        <w:rPr>
          <w:rFonts w:ascii="Calibri" w:eastAsia="Calibri" w:hAnsi="Calibri" w:cs="Calibri"/>
          <w:color w:val="000000"/>
          <w:sz w:val="20"/>
          <w:szCs w:val="20"/>
        </w:rPr>
        <w:t>:</w:t>
      </w:r>
      <w:r w:rsidR="00615783" w:rsidRPr="00615783">
        <w:rPr>
          <w:rFonts w:ascii="Calibri" w:eastAsia="Calibri" w:hAnsi="Calibri" w:cs="Calibri"/>
          <w:color w:val="000000"/>
          <w:sz w:val="20"/>
          <w:szCs w:val="20"/>
        </w:rPr>
        <w:t xml:space="preserve"> 477 355 2892</w:t>
      </w:r>
      <w:r w:rsidR="00615783">
        <w:rPr>
          <w:rFonts w:ascii="Calibri" w:eastAsia="Calibri" w:hAnsi="Calibri" w:cs="Calibri"/>
          <w:color w:val="000000"/>
          <w:sz w:val="20"/>
          <w:szCs w:val="20"/>
        </w:rPr>
        <w:t>.</w:t>
      </w:r>
    </w:p>
    <w:p w:rsidR="00615783" w:rsidRDefault="00615783" w:rsidP="0061578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1F8E" w:rsidRPr="00615783" w:rsidRDefault="00F905CE" w:rsidP="00615783">
      <w:pPr>
        <w:pStyle w:val="Prrafodelista"/>
        <w:numPr>
          <w:ilvl w:val="0"/>
          <w:numId w:val="14"/>
        </w:numPr>
        <w:ind w:leftChars="0" w:right="-376" w:firstLineChars="0"/>
        <w:jc w:val="both"/>
        <w:rPr>
          <w:rFonts w:ascii="Calibri" w:eastAsia="Calibri" w:hAnsi="Calibri" w:cs="Calibri"/>
        </w:rPr>
      </w:pPr>
      <w:r w:rsidRPr="00615783">
        <w:rPr>
          <w:rFonts w:ascii="Calibri" w:eastAsia="Calibri" w:hAnsi="Calibri" w:cs="Calibri"/>
          <w:b/>
        </w:rPr>
        <w:tab/>
      </w:r>
      <w:r w:rsidR="00615783" w:rsidRPr="00615783">
        <w:rPr>
          <w:rFonts w:ascii="Calibri" w:eastAsia="Calibri" w:hAnsi="Calibri" w:cs="Calibri"/>
          <w:b/>
        </w:rPr>
        <w:t>TRANSPORTE</w:t>
      </w:r>
    </w:p>
    <w:p w:rsidR="007B1F8E" w:rsidRDefault="007B1F8E">
      <w:pPr>
        <w:ind w:left="0" w:right="-376" w:hanging="2"/>
        <w:jc w:val="both"/>
        <w:rPr>
          <w:rFonts w:ascii="Calibri" w:eastAsia="Calibri" w:hAnsi="Calibri" w:cs="Calibri"/>
          <w:sz w:val="20"/>
          <w:szCs w:val="20"/>
        </w:rPr>
      </w:pPr>
    </w:p>
    <w:p w:rsidR="007B1F8E" w:rsidRDefault="00F905CE">
      <w:pPr>
        <w:ind w:left="0" w:right="-376" w:hanging="2"/>
        <w:jc w:val="both"/>
        <w:rPr>
          <w:rFonts w:ascii="Calibri" w:eastAsia="Calibri" w:hAnsi="Calibri" w:cs="Calibri"/>
          <w:sz w:val="20"/>
          <w:szCs w:val="20"/>
        </w:rPr>
      </w:pPr>
      <w:r>
        <w:rPr>
          <w:rFonts w:ascii="Calibri" w:eastAsia="Calibri" w:hAnsi="Calibri" w:cs="Calibri"/>
          <w:sz w:val="20"/>
          <w:szCs w:val="20"/>
        </w:rPr>
        <w:t>El transport</w:t>
      </w:r>
      <w:r w:rsidR="00615783">
        <w:rPr>
          <w:rFonts w:ascii="Calibri" w:eastAsia="Calibri" w:hAnsi="Calibri" w:cs="Calibri"/>
          <w:sz w:val="20"/>
          <w:szCs w:val="20"/>
        </w:rPr>
        <w:t>e será responsabilidad del (los)</w:t>
      </w:r>
      <w:r>
        <w:rPr>
          <w:rFonts w:ascii="Calibri" w:eastAsia="Calibri" w:hAnsi="Calibri" w:cs="Calibri"/>
          <w:sz w:val="20"/>
          <w:szCs w:val="20"/>
        </w:rPr>
        <w:t xml:space="preserve">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7B1F8E" w:rsidRDefault="007B1F8E">
      <w:pPr>
        <w:ind w:left="0" w:right="-376" w:hanging="2"/>
        <w:jc w:val="both"/>
        <w:rPr>
          <w:rFonts w:ascii="Calibri" w:eastAsia="Calibri" w:hAnsi="Calibri" w:cs="Calibri"/>
          <w:sz w:val="20"/>
          <w:szCs w:val="20"/>
        </w:rPr>
      </w:pPr>
    </w:p>
    <w:p w:rsidR="007B1F8E" w:rsidRDefault="00F905C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7B1F8E" w:rsidRDefault="007B1F8E">
      <w:pPr>
        <w:ind w:left="0" w:right="-376" w:hanging="2"/>
        <w:jc w:val="both"/>
        <w:rPr>
          <w:rFonts w:ascii="Calibri" w:eastAsia="Calibri" w:hAnsi="Calibri" w:cs="Calibri"/>
          <w:sz w:val="20"/>
          <w:szCs w:val="20"/>
        </w:rPr>
      </w:pPr>
    </w:p>
    <w:p w:rsidR="007B1F8E" w:rsidRPr="00BF0E0C" w:rsidRDefault="00F905CE">
      <w:pPr>
        <w:ind w:left="0" w:right="-376" w:hanging="2"/>
        <w:jc w:val="both"/>
        <w:rPr>
          <w:rFonts w:ascii="Calibri" w:eastAsia="Calibri" w:hAnsi="Calibri" w:cs="Calibri"/>
          <w:sz w:val="22"/>
        </w:rPr>
      </w:pPr>
      <w:r w:rsidRPr="00BF0E0C">
        <w:rPr>
          <w:rFonts w:ascii="Calibri" w:eastAsia="Calibri" w:hAnsi="Calibri" w:cs="Calibri"/>
          <w:b/>
          <w:sz w:val="22"/>
        </w:rPr>
        <w:t xml:space="preserve">La presentación de sus ofertas podrá ser por medio </w:t>
      </w:r>
      <w:r w:rsidRPr="00BF0E0C">
        <w:rPr>
          <w:rFonts w:ascii="Calibri" w:eastAsia="Calibri" w:hAnsi="Calibri" w:cs="Calibri"/>
          <w:b/>
          <w:sz w:val="22"/>
          <w:u w:val="single"/>
        </w:rPr>
        <w:t>electrónico o de manera presencial</w:t>
      </w:r>
      <w:r w:rsidRPr="00BF0E0C">
        <w:rPr>
          <w:rFonts w:ascii="Calibri" w:eastAsia="Calibri" w:hAnsi="Calibri" w:cs="Calibri"/>
          <w:b/>
          <w:sz w:val="22"/>
        </w:rPr>
        <w:t>, de conformidad a lo siguiente:</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1"/>
        </w:numPr>
        <w:ind w:left="0" w:right="-376" w:hanging="2"/>
        <w:jc w:val="both"/>
        <w:rPr>
          <w:rFonts w:ascii="Calibri" w:eastAsia="Calibri" w:hAnsi="Calibri" w:cs="Calibri"/>
          <w:u w:val="single"/>
        </w:rPr>
      </w:pPr>
      <w:r w:rsidRPr="002E619A">
        <w:rPr>
          <w:rFonts w:ascii="Calibri" w:eastAsia="Calibri" w:hAnsi="Calibri" w:cs="Calibri"/>
          <w:b/>
          <w:sz w:val="22"/>
          <w:u w:val="single"/>
        </w:rPr>
        <w:t>PRESENTACIÓN DE OFERTA DE MANERA ELECTRÓNICA</w:t>
      </w:r>
    </w:p>
    <w:p w:rsidR="007B1F8E" w:rsidRDefault="007B1F8E">
      <w:pPr>
        <w:ind w:left="0" w:right="-376" w:hanging="2"/>
        <w:jc w:val="both"/>
        <w:rPr>
          <w:rFonts w:ascii="Calibri" w:eastAsia="Calibri" w:hAnsi="Calibri" w:cs="Calibri"/>
          <w:sz w:val="20"/>
          <w:szCs w:val="20"/>
        </w:rPr>
      </w:pPr>
    </w:p>
    <w:p w:rsidR="007B1F8E" w:rsidRDefault="00F905C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3C2671">
        <w:rPr>
          <w:rFonts w:ascii="Calibri" w:eastAsia="Calibri" w:hAnsi="Calibri" w:cs="Calibri"/>
          <w:color w:val="000000"/>
          <w:sz w:val="20"/>
          <w:szCs w:val="20"/>
        </w:rPr>
        <w:t xml:space="preserve">al </w:t>
      </w:r>
      <w:r w:rsidR="003C2671" w:rsidRPr="003C2671">
        <w:rPr>
          <w:rFonts w:ascii="Calibri" w:eastAsia="Calibri" w:hAnsi="Calibri" w:cs="Calibri"/>
          <w:color w:val="000000"/>
          <w:sz w:val="20"/>
          <w:szCs w:val="20"/>
        </w:rPr>
        <w:t>2024</w:t>
      </w:r>
      <w:r w:rsidRPr="003C2671">
        <w:rPr>
          <w:rFonts w:ascii="Calibri" w:eastAsia="Calibri" w:hAnsi="Calibri" w:cs="Calibri"/>
          <w:color w:val="000000"/>
          <w:sz w:val="20"/>
          <w:szCs w:val="20"/>
        </w:rPr>
        <w:t xml:space="preserve"> </w:t>
      </w:r>
      <w:r w:rsidRPr="003C2671">
        <w:rPr>
          <w:rFonts w:ascii="Calibri" w:eastAsia="Calibri" w:hAnsi="Calibri" w:cs="Calibri"/>
          <w:b/>
          <w:i/>
          <w:color w:val="000000"/>
          <w:sz w:val="20"/>
          <w:szCs w:val="20"/>
        </w:rPr>
        <w:t>en el</w:t>
      </w:r>
      <w:r>
        <w:rPr>
          <w:rFonts w:ascii="Calibri" w:eastAsia="Calibri" w:hAnsi="Calibri" w:cs="Calibri"/>
          <w:b/>
          <w:i/>
          <w:color w:val="000000"/>
          <w:sz w:val="20"/>
          <w:szCs w:val="20"/>
        </w:rPr>
        <w:t xml:space="preserve">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sidR="003C2671">
        <w:rPr>
          <w:rFonts w:ascii="Calibri" w:eastAsia="Calibri" w:hAnsi="Calibri" w:cs="Calibri"/>
          <w:b/>
          <w:sz w:val="20"/>
          <w:szCs w:val="20"/>
        </w:rPr>
        <w:t xml:space="preserve"> de la Secretaría de Finanzas, Inversión y Administración</w:t>
      </w:r>
      <w:r>
        <w:rPr>
          <w:rFonts w:ascii="Calibri" w:eastAsia="Calibri" w:hAnsi="Calibri" w:cs="Calibri"/>
          <w:color w:val="000000"/>
          <w:sz w:val="20"/>
          <w:szCs w:val="20"/>
        </w:rPr>
        <w:t xml:space="preserve">. El manual de uso de e·compras,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7B1F8E" w:rsidRDefault="007B1F8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7B1F8E" w:rsidRDefault="00F905CE">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w:t>
      </w:r>
      <w:r w:rsidRPr="002E619A">
        <w:rPr>
          <w:rFonts w:ascii="Calibri" w:eastAsia="Calibri" w:hAnsi="Calibri" w:cs="Calibri"/>
          <w:b/>
          <w:sz w:val="20"/>
          <w:szCs w:val="20"/>
        </w:rPr>
        <w:t>descripción completa del bien ofertado</w:t>
      </w:r>
      <w:r>
        <w:rPr>
          <w:rFonts w:ascii="Calibri" w:eastAsia="Calibri" w:hAnsi="Calibri" w:cs="Calibri"/>
          <w:sz w:val="20"/>
          <w:szCs w:val="20"/>
        </w:rPr>
        <w:t>, incluyendo: marca, modelo y color, etc. que cumplan con las características mínimas solicitadas.</w:t>
      </w:r>
    </w:p>
    <w:p w:rsidR="007B1F8E" w:rsidRDefault="007B1F8E">
      <w:pPr>
        <w:ind w:left="0" w:right="284" w:hanging="2"/>
        <w:jc w:val="both"/>
        <w:rPr>
          <w:rFonts w:ascii="Calibri" w:eastAsia="Calibri" w:hAnsi="Calibri" w:cs="Calibri"/>
          <w:sz w:val="20"/>
          <w:szCs w:val="20"/>
        </w:rPr>
      </w:pPr>
    </w:p>
    <w:p w:rsidR="007B1F8E" w:rsidRDefault="00F905CE">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7B1F8E" w:rsidRPr="003C2671" w:rsidRDefault="00F905CE">
      <w:pPr>
        <w:numPr>
          <w:ilvl w:val="0"/>
          <w:numId w:val="6"/>
        </w:numPr>
        <w:ind w:left="0" w:right="284" w:hanging="2"/>
        <w:jc w:val="both"/>
        <w:rPr>
          <w:rFonts w:ascii="Calibri" w:eastAsia="Calibri" w:hAnsi="Calibri" w:cs="Calibri"/>
          <w:sz w:val="20"/>
          <w:szCs w:val="20"/>
        </w:rPr>
      </w:pPr>
      <w:r w:rsidRPr="003C2671">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7B1F8E" w:rsidRPr="003C2671" w:rsidRDefault="007B1F8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7B1F8E" w:rsidRDefault="00F905CE">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3C2671" w:rsidRDefault="003C2671" w:rsidP="003C2671">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7B1F8E" w:rsidRDefault="00F905C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7B1F8E" w:rsidRDefault="00F905CE">
      <w:pPr>
        <w:numPr>
          <w:ilvl w:val="1"/>
          <w:numId w:val="2"/>
        </w:numPr>
        <w:ind w:left="0" w:right="284" w:hanging="2"/>
        <w:jc w:val="both"/>
        <w:rPr>
          <w:rFonts w:ascii="Calibri" w:eastAsia="Calibri" w:hAnsi="Calibri" w:cs="Calibri"/>
          <w:sz w:val="20"/>
          <w:szCs w:val="20"/>
        </w:rPr>
      </w:pPr>
      <w:r w:rsidRPr="002E619A">
        <w:rPr>
          <w:rFonts w:ascii="Calibri" w:eastAsia="Calibri" w:hAnsi="Calibri" w:cs="Calibri"/>
          <w:b/>
          <w:sz w:val="20"/>
          <w:szCs w:val="20"/>
        </w:rPr>
        <w:lastRenderedPageBreak/>
        <w:t>Carta de declaración de intereses</w:t>
      </w:r>
      <w:r>
        <w:rPr>
          <w:rFonts w:ascii="Calibri" w:eastAsia="Calibri" w:hAnsi="Calibri" w:cs="Calibri"/>
          <w:sz w:val="20"/>
          <w:szCs w:val="20"/>
        </w:rPr>
        <w:t xml:space="preserve"> en hoja membretada y debidamente firmada por el representante o apoderado legal acreditado. (</w:t>
      </w:r>
      <w:r w:rsidRPr="002161DF">
        <w:rPr>
          <w:rFonts w:ascii="Calibri" w:eastAsia="Calibri" w:hAnsi="Calibri" w:cs="Calibri"/>
          <w:b/>
          <w:sz w:val="20"/>
          <w:szCs w:val="20"/>
        </w:rPr>
        <w:t xml:space="preserve">ANEXO </w:t>
      </w:r>
      <w:r w:rsidR="002161DF" w:rsidRPr="002161DF">
        <w:rPr>
          <w:rFonts w:ascii="Calibri" w:eastAsia="Calibri" w:hAnsi="Calibri" w:cs="Calibri"/>
          <w:b/>
          <w:sz w:val="20"/>
          <w:szCs w:val="20"/>
        </w:rPr>
        <w:t>C</w:t>
      </w:r>
      <w:r w:rsidRPr="002161DF">
        <w:rPr>
          <w:rFonts w:ascii="Calibri" w:eastAsia="Calibri" w:hAnsi="Calibri" w:cs="Calibri"/>
          <w:sz w:val="20"/>
          <w:szCs w:val="20"/>
        </w:rPr>
        <w:t>)</w:t>
      </w:r>
      <w:r>
        <w:rPr>
          <w:rFonts w:ascii="Calibri" w:eastAsia="Calibri" w:hAnsi="Calibri" w:cs="Calibri"/>
          <w:sz w:val="20"/>
          <w:szCs w:val="20"/>
        </w:rPr>
        <w:t xml:space="preserve"> </w:t>
      </w:r>
      <w:r w:rsidR="002161DF">
        <w:rPr>
          <w:rFonts w:ascii="Calibri" w:eastAsia="Calibri" w:hAnsi="Calibri" w:cs="Calibri"/>
          <w:b/>
          <w:sz w:val="20"/>
          <w:szCs w:val="20"/>
        </w:rPr>
        <w:t>(1</w:t>
      </w:r>
      <w:r>
        <w:rPr>
          <w:rFonts w:ascii="Calibri" w:eastAsia="Calibri" w:hAnsi="Calibri" w:cs="Calibri"/>
          <w:b/>
          <w:i/>
          <w:sz w:val="20"/>
          <w:szCs w:val="20"/>
        </w:rPr>
        <w:t>_CDI_#proveedor.*)</w:t>
      </w:r>
    </w:p>
    <w:p w:rsidR="007B1F8E" w:rsidRDefault="007B1F8E">
      <w:pPr>
        <w:ind w:left="0" w:right="284" w:hanging="2"/>
        <w:jc w:val="both"/>
        <w:rPr>
          <w:rFonts w:ascii="Calibri" w:eastAsia="Calibri" w:hAnsi="Calibri" w:cs="Calibri"/>
          <w:sz w:val="20"/>
          <w:szCs w:val="20"/>
        </w:rPr>
      </w:pPr>
    </w:p>
    <w:p w:rsidR="007B1F8E" w:rsidRDefault="00F905CE">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w:t>
      </w:r>
      <w:r w:rsidR="002161DF">
        <w:rPr>
          <w:rFonts w:ascii="Calibri" w:eastAsia="Calibri" w:hAnsi="Calibri" w:cs="Calibri"/>
          <w:b/>
          <w:color w:val="222222"/>
          <w:sz w:val="20"/>
          <w:szCs w:val="20"/>
          <w:highlight w:val="white"/>
        </w:rPr>
        <w:t>p</w:t>
      </w:r>
      <w:r>
        <w:rPr>
          <w:rFonts w:ascii="Calibri" w:eastAsia="Calibri" w:hAnsi="Calibri" w:cs="Calibri"/>
          <w:b/>
          <w:color w:val="222222"/>
          <w:sz w:val="20"/>
          <w:szCs w:val="20"/>
          <w:highlight w:val="white"/>
        </w:rPr>
        <w:t>SAT_#proveedor.*)</w:t>
      </w:r>
    </w:p>
    <w:p w:rsidR="005469DC" w:rsidRPr="005469DC" w:rsidRDefault="00F905CE" w:rsidP="005469DC">
      <w:pPr>
        <w:spacing w:before="240" w:after="240" w:line="276" w:lineRule="auto"/>
        <w:ind w:left="0" w:hanging="2"/>
        <w:jc w:val="both"/>
        <w:rPr>
          <w:rFonts w:ascii="Calibri" w:eastAsia="Calibri" w:hAnsi="Calibri" w:cs="Calibri"/>
          <w:b/>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5469DC" w:rsidRPr="005469DC">
        <w:rPr>
          <w:rFonts w:ascii="Calibri" w:eastAsia="Calibri" w:hAnsi="Calibri" w:cs="Calibri"/>
          <w:b/>
          <w:color w:val="222222"/>
          <w:sz w:val="20"/>
          <w:szCs w:val="20"/>
          <w:highlight w:val="white"/>
        </w:rPr>
        <w:t>el punto</w:t>
      </w:r>
      <w:r w:rsidR="005469DC" w:rsidRPr="005469DC">
        <w:rPr>
          <w:rFonts w:ascii="Calibri" w:eastAsia="Calibri" w:hAnsi="Calibri" w:cs="Calibri"/>
          <w:b/>
          <w:color w:val="222222"/>
          <w:sz w:val="20"/>
          <w:szCs w:val="20"/>
        </w:rPr>
        <w:t xml:space="preserve"> 14  del apartado  “IV Descalificaciones”.</w:t>
      </w:r>
    </w:p>
    <w:p w:rsidR="007B1F8E" w:rsidRDefault="00F905CE" w:rsidP="005469DC">
      <w:pPr>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2161DF">
        <w:rPr>
          <w:rFonts w:ascii="Calibri" w:eastAsia="Calibri" w:hAnsi="Calibri" w:cs="Calibri"/>
          <w:color w:val="222222"/>
          <w:sz w:val="20"/>
          <w:szCs w:val="20"/>
          <w:highlight w:val="white"/>
        </w:rPr>
        <w:t xml:space="preserve"> </w:t>
      </w:r>
      <w:r w:rsidR="002161DF">
        <w:rPr>
          <w:rFonts w:ascii="Calibri" w:eastAsia="Calibri" w:hAnsi="Calibri" w:cs="Calibri"/>
          <w:b/>
          <w:color w:val="222222"/>
          <w:sz w:val="20"/>
          <w:szCs w:val="20"/>
          <w:highlight w:val="white"/>
        </w:rPr>
        <w:t>(2.3_OpIMSS_#proveedor.*)</w:t>
      </w:r>
    </w:p>
    <w:p w:rsidR="007B1F8E" w:rsidRDefault="00F905CE">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2161DF">
        <w:rPr>
          <w:rFonts w:ascii="Calibri" w:eastAsia="Calibri" w:hAnsi="Calibri" w:cs="Calibri"/>
          <w:sz w:val="20"/>
          <w:szCs w:val="20"/>
          <w:highlight w:val="white"/>
        </w:rPr>
        <w:t xml:space="preserve"> </w:t>
      </w:r>
      <w:r w:rsidR="002161DF">
        <w:rPr>
          <w:rFonts w:ascii="Calibri" w:eastAsia="Calibri" w:hAnsi="Calibri" w:cs="Calibri"/>
          <w:b/>
          <w:color w:val="222222"/>
          <w:sz w:val="20"/>
          <w:szCs w:val="20"/>
          <w:highlight w:val="white"/>
        </w:rPr>
        <w:t>(2.4_CInf_#proveedor.*)</w:t>
      </w:r>
    </w:p>
    <w:p w:rsidR="007B1F8E" w:rsidRDefault="00F905CE">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w:t>
      </w:r>
      <w:r w:rsidRPr="002E619A">
        <w:rPr>
          <w:rFonts w:ascii="Calibri" w:eastAsia="Calibri" w:hAnsi="Calibri" w:cs="Calibri"/>
          <w:b/>
          <w:sz w:val="20"/>
          <w:szCs w:val="20"/>
        </w:rPr>
        <w:t>el participante es distribuidor autorizado</w:t>
      </w:r>
      <w:r>
        <w:rPr>
          <w:rFonts w:ascii="Calibri" w:eastAsia="Calibri" w:hAnsi="Calibri" w:cs="Calibri"/>
          <w:sz w:val="20"/>
          <w:szCs w:val="20"/>
        </w:rPr>
        <w:t xml:space="preserve"> de los bienes ofertados, y que </w:t>
      </w:r>
      <w:r w:rsidRPr="002E619A">
        <w:rPr>
          <w:rFonts w:ascii="Calibri" w:eastAsia="Calibri" w:hAnsi="Calibri" w:cs="Calibri"/>
          <w:b/>
          <w:sz w:val="20"/>
          <w:szCs w:val="20"/>
        </w:rPr>
        <w:t>responderá</w:t>
      </w:r>
      <w:r w:rsidR="002E619A" w:rsidRPr="002E619A">
        <w:rPr>
          <w:rFonts w:ascii="Calibri" w:eastAsia="Calibri" w:hAnsi="Calibri" w:cs="Calibri"/>
          <w:b/>
          <w:sz w:val="20"/>
          <w:szCs w:val="20"/>
        </w:rPr>
        <w:t>n</w:t>
      </w:r>
      <w:r w:rsidRPr="002E619A">
        <w:rPr>
          <w:rFonts w:ascii="Calibri" w:eastAsia="Calibri" w:hAnsi="Calibri" w:cs="Calibri"/>
          <w:b/>
          <w:sz w:val="20"/>
          <w:szCs w:val="20"/>
        </w:rPr>
        <w:t xml:space="preserve"> para la aplicación de garantías</w:t>
      </w:r>
      <w:r>
        <w:rPr>
          <w:rFonts w:ascii="Calibri" w:eastAsia="Calibri" w:hAnsi="Calibri" w:cs="Calibri"/>
          <w:sz w:val="20"/>
          <w:szCs w:val="20"/>
        </w:rPr>
        <w:t xml:space="preserve"> de fábr</w:t>
      </w:r>
      <w:r w:rsidR="002161DF">
        <w:rPr>
          <w:rFonts w:ascii="Calibri" w:eastAsia="Calibri" w:hAnsi="Calibri" w:cs="Calibri"/>
          <w:sz w:val="20"/>
          <w:szCs w:val="20"/>
        </w:rPr>
        <w:t>ica, mano de obra, componentes</w:t>
      </w:r>
      <w:r>
        <w:rPr>
          <w:rFonts w:ascii="Calibri" w:eastAsia="Calibri" w:hAnsi="Calibri" w:cs="Calibri"/>
          <w:sz w:val="20"/>
          <w:szCs w:val="20"/>
        </w:rPr>
        <w:t xml:space="preserve">, por defectos de fabricación y/o vicios ocultos de los bienes ofertados por el participante firmada por el representante legal, por los períodos señalados </w:t>
      </w:r>
      <w:r w:rsidRPr="00C72001">
        <w:rPr>
          <w:rFonts w:ascii="Calibri" w:eastAsia="Calibri" w:hAnsi="Calibri" w:cs="Calibri"/>
          <w:sz w:val="20"/>
          <w:szCs w:val="20"/>
        </w:rPr>
        <w:t xml:space="preserve">en el </w:t>
      </w:r>
      <w:r w:rsidR="00C72001" w:rsidRPr="00C72001">
        <w:rPr>
          <w:rFonts w:ascii="Calibri" w:eastAsia="Calibri" w:hAnsi="Calibri" w:cs="Calibri"/>
          <w:sz w:val="20"/>
          <w:szCs w:val="20"/>
        </w:rPr>
        <w:t>A</w:t>
      </w:r>
      <w:r w:rsidRPr="00C72001">
        <w:rPr>
          <w:rFonts w:ascii="Calibri" w:eastAsia="Calibri" w:hAnsi="Calibri" w:cs="Calibri"/>
          <w:sz w:val="20"/>
          <w:szCs w:val="20"/>
        </w:rPr>
        <w:t>nexo I, a entera</w:t>
      </w:r>
      <w:r>
        <w:rPr>
          <w:rFonts w:ascii="Calibri" w:eastAsia="Calibri" w:hAnsi="Calibri" w:cs="Calibri"/>
          <w:sz w:val="20"/>
          <w:szCs w:val="20"/>
        </w:rPr>
        <w:t xml:space="preserve"> satisfacción de Gobierno del Estado. </w:t>
      </w:r>
      <w:r w:rsidR="002161DF">
        <w:rPr>
          <w:rFonts w:ascii="Calibri" w:eastAsia="Calibri" w:hAnsi="Calibri" w:cs="Calibri"/>
          <w:b/>
          <w:color w:val="222222"/>
          <w:sz w:val="20"/>
          <w:szCs w:val="20"/>
          <w:highlight w:val="white"/>
        </w:rPr>
        <w:t>(2.5_CGar_#proveedor.*)</w:t>
      </w:r>
    </w:p>
    <w:p w:rsidR="007B1F8E" w:rsidRPr="00366AB6" w:rsidRDefault="00F905CE">
      <w:pPr>
        <w:ind w:left="0" w:right="284" w:hanging="2"/>
        <w:jc w:val="both"/>
        <w:rPr>
          <w:rFonts w:ascii="Calibri" w:eastAsia="Calibri" w:hAnsi="Calibri" w:cs="Calibri"/>
          <w:b/>
          <w:sz w:val="20"/>
          <w:szCs w:val="20"/>
        </w:rPr>
      </w:pPr>
      <w:r>
        <w:rPr>
          <w:rFonts w:ascii="Calibri" w:eastAsia="Calibri" w:hAnsi="Calibri" w:cs="Calibri"/>
          <w:sz w:val="20"/>
          <w:szCs w:val="20"/>
        </w:rPr>
        <w:t xml:space="preserve">Nota: En caso de que en el anexo I no se señale período de garantía, ésta deberá </w:t>
      </w:r>
      <w:r w:rsidRPr="00366AB6">
        <w:rPr>
          <w:rFonts w:ascii="Calibri" w:eastAsia="Calibri" w:hAnsi="Calibri" w:cs="Calibri"/>
          <w:b/>
          <w:sz w:val="20"/>
          <w:szCs w:val="20"/>
        </w:rPr>
        <w:t>ser mínimo por un año</w:t>
      </w:r>
      <w:r w:rsidR="002161DF" w:rsidRPr="00366AB6">
        <w:rPr>
          <w:rFonts w:ascii="Calibri" w:eastAsia="Calibri" w:hAnsi="Calibri" w:cs="Calibri"/>
          <w:b/>
          <w:sz w:val="20"/>
          <w:szCs w:val="20"/>
        </w:rPr>
        <w:t xml:space="preserve"> para las partidas 3, 7 y 10; para las partidas 1, 2, 4, 5, 6, 8, 9 y 11 la garantía deberá ser de al menos 3 meses</w:t>
      </w:r>
      <w:r w:rsidRPr="00366AB6">
        <w:rPr>
          <w:rFonts w:ascii="Calibri" w:eastAsia="Calibri" w:hAnsi="Calibri" w:cs="Calibri"/>
          <w:b/>
          <w:sz w:val="20"/>
          <w:szCs w:val="20"/>
        </w:rPr>
        <w:t>.</w:t>
      </w:r>
    </w:p>
    <w:p w:rsidR="007B1F8E" w:rsidRDefault="002161DF" w:rsidP="002161DF">
      <w:pPr>
        <w:ind w:left="0" w:right="284" w:hanging="2"/>
        <w:jc w:val="both"/>
        <w:rPr>
          <w:rFonts w:ascii="Calibri" w:eastAsia="Calibri" w:hAnsi="Calibri" w:cs="Calibri"/>
          <w:b/>
          <w:color w:val="222222"/>
          <w:sz w:val="20"/>
          <w:szCs w:val="20"/>
        </w:rPr>
      </w:pPr>
      <w:r w:rsidRPr="002161DF">
        <w:rPr>
          <w:rFonts w:ascii="Calibri" w:eastAsia="Calibri" w:hAnsi="Calibri" w:cs="Calibri"/>
          <w:sz w:val="20"/>
          <w:szCs w:val="20"/>
        </w:rPr>
        <w:lastRenderedPageBreak/>
        <w:t>2.6</w:t>
      </w:r>
      <w:r w:rsidRPr="002161DF">
        <w:rPr>
          <w:rFonts w:ascii="Calibri" w:eastAsia="Calibri" w:hAnsi="Calibri" w:cs="Calibri"/>
          <w:sz w:val="20"/>
          <w:szCs w:val="20"/>
        </w:rPr>
        <w:tab/>
      </w:r>
      <w:r w:rsidRPr="002E619A">
        <w:rPr>
          <w:rFonts w:ascii="Calibri" w:eastAsia="Calibri" w:hAnsi="Calibri" w:cs="Calibri"/>
          <w:b/>
          <w:sz w:val="20"/>
          <w:szCs w:val="20"/>
        </w:rPr>
        <w:t>Catálogo</w:t>
      </w:r>
      <w:r w:rsidRPr="002161DF">
        <w:rPr>
          <w:rFonts w:ascii="Calibri" w:eastAsia="Calibri" w:hAnsi="Calibri" w:cs="Calibri"/>
          <w:sz w:val="20"/>
          <w:szCs w:val="20"/>
        </w:rPr>
        <w:t xml:space="preserve"> </w:t>
      </w:r>
      <w:r w:rsidR="00F905CE" w:rsidRPr="002161DF">
        <w:rPr>
          <w:rFonts w:ascii="Calibri" w:eastAsia="Calibri" w:hAnsi="Calibri" w:cs="Calibri"/>
          <w:sz w:val="20"/>
          <w:szCs w:val="20"/>
        </w:rPr>
        <w:t xml:space="preserve">de los bienes ofertados, mismo que deberá contener como mínimo la siguiente información: Imagen, </w:t>
      </w:r>
      <w:r w:rsidRPr="002161DF">
        <w:rPr>
          <w:rFonts w:ascii="Calibri" w:eastAsia="Calibri" w:hAnsi="Calibri" w:cs="Calibri"/>
          <w:sz w:val="20"/>
          <w:szCs w:val="20"/>
        </w:rPr>
        <w:t xml:space="preserve">ficha técnica,  </w:t>
      </w:r>
      <w:r w:rsidR="00F905CE" w:rsidRPr="002161DF">
        <w:rPr>
          <w:rFonts w:ascii="Calibri" w:eastAsia="Calibri" w:hAnsi="Calibri" w:cs="Calibri"/>
          <w:sz w:val="20"/>
          <w:szCs w:val="20"/>
        </w:rPr>
        <w:t>marca</w:t>
      </w:r>
      <w:r>
        <w:rPr>
          <w:rFonts w:ascii="Calibri" w:eastAsia="Calibri" w:hAnsi="Calibri" w:cs="Calibri"/>
          <w:sz w:val="20"/>
          <w:szCs w:val="20"/>
        </w:rPr>
        <w:t xml:space="preserve"> y</w:t>
      </w:r>
      <w:r w:rsidR="00F905CE">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Pr>
          <w:rFonts w:ascii="Calibri" w:eastAsia="Calibri" w:hAnsi="Calibri" w:cs="Calibri"/>
          <w:b/>
          <w:color w:val="222222"/>
          <w:sz w:val="20"/>
          <w:szCs w:val="20"/>
          <w:highlight w:val="white"/>
        </w:rPr>
        <w:t>(2.</w:t>
      </w:r>
      <w:r w:rsidR="002E619A">
        <w:rPr>
          <w:rFonts w:ascii="Calibri" w:eastAsia="Calibri" w:hAnsi="Calibri" w:cs="Calibri"/>
          <w:b/>
          <w:color w:val="222222"/>
          <w:sz w:val="20"/>
          <w:szCs w:val="20"/>
          <w:highlight w:val="white"/>
        </w:rPr>
        <w:t>6_Cat</w:t>
      </w:r>
      <w:r>
        <w:rPr>
          <w:rFonts w:ascii="Calibri" w:eastAsia="Calibri" w:hAnsi="Calibri" w:cs="Calibri"/>
          <w:b/>
          <w:color w:val="222222"/>
          <w:sz w:val="20"/>
          <w:szCs w:val="20"/>
          <w:highlight w:val="white"/>
        </w:rPr>
        <w:t>_#proveedor.*)</w:t>
      </w:r>
    </w:p>
    <w:p w:rsidR="002161DF" w:rsidRDefault="002161DF" w:rsidP="002161DF">
      <w:pPr>
        <w:ind w:left="0" w:right="284" w:hanging="2"/>
        <w:jc w:val="both"/>
        <w:rPr>
          <w:rFonts w:ascii="Calibri" w:eastAsia="Calibri" w:hAnsi="Calibri" w:cs="Calibri"/>
          <w:color w:val="000000"/>
          <w:sz w:val="20"/>
          <w:szCs w:val="20"/>
        </w:rPr>
      </w:pPr>
    </w:p>
    <w:p w:rsidR="007B1F8E" w:rsidRDefault="00F905C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366AB6">
        <w:rPr>
          <w:rFonts w:ascii="Calibri" w:eastAsia="Calibri" w:hAnsi="Calibri" w:cs="Calibri"/>
          <w:color w:val="000000"/>
          <w:sz w:val="20"/>
          <w:szCs w:val="20"/>
        </w:rPr>
        <w:t xml:space="preserve">En caso de que </w:t>
      </w:r>
      <w:r w:rsidRPr="00366AB6">
        <w:rPr>
          <w:rFonts w:ascii="Calibri" w:eastAsia="Calibri" w:hAnsi="Calibri" w:cs="Calibri"/>
          <w:b/>
          <w:color w:val="000000"/>
          <w:sz w:val="20"/>
          <w:szCs w:val="20"/>
        </w:rPr>
        <w:t>el</w:t>
      </w:r>
      <w:r w:rsidRPr="00366AB6">
        <w:rPr>
          <w:rFonts w:ascii="Calibri" w:eastAsia="Calibri" w:hAnsi="Calibri" w:cs="Calibri"/>
          <w:color w:val="000000"/>
          <w:sz w:val="20"/>
          <w:szCs w:val="20"/>
        </w:rPr>
        <w:t xml:space="preserve"> </w:t>
      </w:r>
      <w:r w:rsidRPr="00366AB6">
        <w:rPr>
          <w:rFonts w:ascii="Calibri" w:eastAsia="Calibri" w:hAnsi="Calibri" w:cs="Calibri"/>
          <w:b/>
          <w:color w:val="000000"/>
          <w:sz w:val="20"/>
          <w:szCs w:val="20"/>
        </w:rPr>
        <w:t>catálogo no indique alguna característica</w:t>
      </w:r>
      <w:r w:rsidRPr="00366AB6">
        <w:rPr>
          <w:rFonts w:ascii="Calibri" w:eastAsia="Calibri" w:hAnsi="Calibri" w:cs="Calibri"/>
          <w:color w:val="000000"/>
          <w:sz w:val="20"/>
          <w:szCs w:val="20"/>
        </w:rPr>
        <w:t xml:space="preserve"> solicitada por la convocante, deberá presentar </w:t>
      </w:r>
      <w:r w:rsidRPr="00366AB6">
        <w:rPr>
          <w:rFonts w:ascii="Calibri" w:eastAsia="Calibri" w:hAnsi="Calibri" w:cs="Calibri"/>
          <w:b/>
          <w:color w:val="000000"/>
          <w:sz w:val="20"/>
          <w:szCs w:val="20"/>
        </w:rPr>
        <w:t>carta</w:t>
      </w:r>
      <w:r w:rsidRPr="00366AB6">
        <w:rPr>
          <w:rFonts w:ascii="Calibri" w:eastAsia="Calibri" w:hAnsi="Calibri" w:cs="Calibri"/>
          <w:color w:val="000000"/>
          <w:sz w:val="20"/>
          <w:szCs w:val="20"/>
        </w:rPr>
        <w:t xml:space="preserve"> bajo protesta de decir verdad debidamente </w:t>
      </w:r>
      <w:r w:rsidRPr="00366AB6">
        <w:rPr>
          <w:rFonts w:ascii="Calibri" w:eastAsia="Calibri" w:hAnsi="Calibri" w:cs="Calibri"/>
          <w:b/>
          <w:color w:val="000000"/>
          <w:sz w:val="20"/>
          <w:szCs w:val="20"/>
        </w:rPr>
        <w:t>firmada por el representante</w:t>
      </w:r>
      <w:r w:rsidRPr="00366AB6">
        <w:rPr>
          <w:rFonts w:ascii="Calibri" w:eastAsia="Calibri" w:hAnsi="Calibri" w:cs="Calibri"/>
          <w:b/>
          <w:sz w:val="20"/>
          <w:szCs w:val="20"/>
        </w:rPr>
        <w:t xml:space="preserve"> o apoderado</w:t>
      </w:r>
      <w:r w:rsidRPr="00366AB6">
        <w:rPr>
          <w:rFonts w:ascii="Calibri" w:eastAsia="Calibri" w:hAnsi="Calibri" w:cs="Calibri"/>
          <w:b/>
          <w:color w:val="000000"/>
          <w:sz w:val="20"/>
          <w:szCs w:val="20"/>
        </w:rPr>
        <w:t xml:space="preserve"> legal</w:t>
      </w:r>
      <w:r w:rsidR="00366AB6" w:rsidRPr="00366AB6">
        <w:rPr>
          <w:rFonts w:ascii="Calibri" w:eastAsia="Calibri" w:hAnsi="Calibri" w:cs="Calibri"/>
          <w:b/>
          <w:color w:val="000000"/>
          <w:sz w:val="20"/>
          <w:szCs w:val="20"/>
        </w:rPr>
        <w:t xml:space="preserve"> del licitante</w:t>
      </w:r>
      <w:r w:rsidRPr="00366AB6">
        <w:rPr>
          <w:rFonts w:ascii="Calibri" w:eastAsia="Calibri" w:hAnsi="Calibri" w:cs="Calibri"/>
          <w:color w:val="000000"/>
          <w:sz w:val="20"/>
          <w:szCs w:val="20"/>
        </w:rPr>
        <w:t xml:space="preserve">, mediante la cual manifiesta que </w:t>
      </w:r>
      <w:r w:rsidRPr="00366AB6">
        <w:rPr>
          <w:rFonts w:ascii="Calibri" w:eastAsia="Calibri" w:hAnsi="Calibri" w:cs="Calibri"/>
          <w:b/>
          <w:color w:val="000000"/>
          <w:sz w:val="20"/>
          <w:szCs w:val="20"/>
        </w:rPr>
        <w:t>el bien ofertado cuenta con dicha (s) característica (s).</w:t>
      </w:r>
      <w:r>
        <w:rPr>
          <w:rFonts w:ascii="Calibri" w:eastAsia="Calibri" w:hAnsi="Calibri" w:cs="Calibri"/>
          <w:color w:val="000000"/>
          <w:sz w:val="20"/>
          <w:szCs w:val="20"/>
        </w:rPr>
        <w:t xml:space="preserve"> </w:t>
      </w:r>
    </w:p>
    <w:p w:rsidR="007B1F8E" w:rsidRDefault="007B1F8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7B1F8E" w:rsidRDefault="00F905C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el catálogo presentado se encuentre en un </w:t>
      </w:r>
      <w:r w:rsidRPr="002E619A">
        <w:rPr>
          <w:rFonts w:ascii="Calibri" w:eastAsia="Calibri" w:hAnsi="Calibri" w:cs="Calibri"/>
          <w:color w:val="000000"/>
          <w:sz w:val="20"/>
          <w:szCs w:val="20"/>
          <w:u w:val="single"/>
        </w:rPr>
        <w:t>idioma distinto al español</w:t>
      </w:r>
      <w:r>
        <w:rPr>
          <w:rFonts w:ascii="Calibri" w:eastAsia="Calibri" w:hAnsi="Calibri" w:cs="Calibri"/>
          <w:color w:val="000000"/>
          <w:sz w:val="20"/>
          <w:szCs w:val="20"/>
        </w:rPr>
        <w:t xml:space="preserve">, deberá presentarse con su </w:t>
      </w:r>
      <w:r w:rsidRPr="002E619A">
        <w:rPr>
          <w:rFonts w:ascii="Calibri" w:eastAsia="Calibri" w:hAnsi="Calibri" w:cs="Calibri"/>
          <w:color w:val="000000"/>
          <w:sz w:val="20"/>
          <w:szCs w:val="20"/>
          <w:u w:val="single"/>
        </w:rPr>
        <w:t>traducción simple</w:t>
      </w:r>
      <w:r>
        <w:rPr>
          <w:rFonts w:ascii="Calibri" w:eastAsia="Calibri" w:hAnsi="Calibri" w:cs="Calibri"/>
          <w:color w:val="000000"/>
          <w:sz w:val="20"/>
          <w:szCs w:val="20"/>
        </w:rPr>
        <w:t xml:space="preserve"> al idioma español</w:t>
      </w:r>
    </w:p>
    <w:p w:rsidR="007B1F8E" w:rsidRDefault="007B1F8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7B1F8E" w:rsidRDefault="00F905CE">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r>
      <w:r w:rsidRPr="002E619A">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2E619A">
        <w:rPr>
          <w:rFonts w:ascii="Calibri" w:eastAsia="Calibri" w:hAnsi="Calibri" w:cs="Calibri"/>
          <w:b/>
          <w:sz w:val="20"/>
          <w:szCs w:val="20"/>
        </w:rPr>
        <w:t>2.7</w:t>
      </w:r>
      <w:r>
        <w:rPr>
          <w:rFonts w:ascii="Calibri" w:eastAsia="Calibri" w:hAnsi="Calibri" w:cs="Calibri"/>
          <w:b/>
          <w:i/>
          <w:sz w:val="20"/>
          <w:szCs w:val="20"/>
        </w:rPr>
        <w:t>_AB_#proveedor.*)</w:t>
      </w:r>
    </w:p>
    <w:p w:rsidR="007B1F8E" w:rsidRDefault="007B1F8E">
      <w:pPr>
        <w:ind w:left="0" w:right="284" w:hanging="2"/>
        <w:rPr>
          <w:rFonts w:ascii="Calibri" w:eastAsia="Calibri" w:hAnsi="Calibri" w:cs="Calibri"/>
          <w:sz w:val="20"/>
          <w:szCs w:val="20"/>
        </w:rPr>
      </w:pPr>
    </w:p>
    <w:p w:rsidR="007B1F8E" w:rsidRPr="002E619A" w:rsidRDefault="00902ECF" w:rsidP="005A198C">
      <w:pPr>
        <w:ind w:left="0" w:right="284" w:hanging="2"/>
        <w:jc w:val="both"/>
        <w:rPr>
          <w:rFonts w:ascii="Calibri" w:eastAsia="Calibri" w:hAnsi="Calibri" w:cs="Calibri"/>
          <w:sz w:val="20"/>
          <w:szCs w:val="20"/>
        </w:rPr>
      </w:pPr>
      <w:r>
        <w:rPr>
          <w:rFonts w:ascii="Calibri" w:eastAsia="Calibri" w:hAnsi="Calibri" w:cs="Calibri"/>
          <w:sz w:val="20"/>
          <w:szCs w:val="20"/>
        </w:rPr>
        <w:t>2.8</w:t>
      </w:r>
      <w:r w:rsidR="00F905CE" w:rsidRPr="002E619A">
        <w:rPr>
          <w:rFonts w:ascii="Calibri" w:eastAsia="Calibri" w:hAnsi="Calibri" w:cs="Calibri"/>
          <w:sz w:val="20"/>
          <w:szCs w:val="20"/>
        </w:rPr>
        <w:t xml:space="preserve"> </w:t>
      </w:r>
      <w:r w:rsidR="00F905CE" w:rsidRPr="002E619A">
        <w:rPr>
          <w:rFonts w:ascii="Calibri" w:eastAsia="Calibri" w:hAnsi="Calibri" w:cs="Calibri"/>
          <w:b/>
          <w:sz w:val="20"/>
          <w:szCs w:val="20"/>
        </w:rPr>
        <w:t>Carta compromiso antisoborno</w:t>
      </w:r>
      <w:r w:rsidR="00F905CE" w:rsidRPr="002E619A">
        <w:rPr>
          <w:rFonts w:ascii="Calibri" w:eastAsia="Calibri" w:hAnsi="Calibri" w:cs="Calibri"/>
          <w:sz w:val="20"/>
          <w:szCs w:val="20"/>
        </w:rPr>
        <w:t xml:space="preserve"> en hoja membretada y firmada por el representante o apoderado legal acreditado. </w:t>
      </w:r>
      <w:r w:rsidR="002E619A" w:rsidRPr="002E619A">
        <w:rPr>
          <w:rFonts w:ascii="Calibri" w:eastAsia="Calibri" w:hAnsi="Calibri" w:cs="Calibri"/>
          <w:b/>
          <w:sz w:val="20"/>
          <w:szCs w:val="20"/>
        </w:rPr>
        <w:t>(ANEXO D</w:t>
      </w:r>
      <w:r w:rsidR="00F905CE" w:rsidRPr="002E619A">
        <w:rPr>
          <w:rFonts w:ascii="Calibri" w:eastAsia="Calibri" w:hAnsi="Calibri" w:cs="Calibri"/>
          <w:b/>
          <w:sz w:val="20"/>
          <w:szCs w:val="20"/>
        </w:rPr>
        <w:t>)</w:t>
      </w:r>
    </w:p>
    <w:p w:rsidR="007B1F8E" w:rsidRPr="002E619A" w:rsidRDefault="007B1F8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7B1F8E" w:rsidRDefault="00F905C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7B1F8E" w:rsidRDefault="00F905C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7B1F8E" w:rsidRDefault="00F905C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7B1F8E" w:rsidRDefault="007B1F8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7B1F8E" w:rsidRDefault="00F905C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7B1F8E" w:rsidRDefault="007B1F8E">
      <w:pPr>
        <w:ind w:left="0" w:right="-376" w:hanging="2"/>
        <w:jc w:val="both"/>
        <w:rPr>
          <w:rFonts w:ascii="Calibri" w:eastAsia="Calibri" w:hAnsi="Calibri" w:cs="Calibri"/>
          <w:sz w:val="20"/>
          <w:szCs w:val="20"/>
          <w:highlight w:val="yellow"/>
        </w:rPr>
      </w:pPr>
    </w:p>
    <w:p w:rsidR="007B1F8E" w:rsidRDefault="00F905CE">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r w:rsidR="002E619A">
        <w:rPr>
          <w:rFonts w:ascii="Calibri" w:eastAsia="Calibri" w:hAnsi="Calibri" w:cs="Calibri"/>
          <w:sz w:val="20"/>
          <w:szCs w:val="20"/>
        </w:rPr>
        <w:t>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7B1F8E" w:rsidRDefault="007B1F8E">
      <w:pPr>
        <w:ind w:left="0" w:right="284" w:hanging="2"/>
        <w:jc w:val="both"/>
        <w:rPr>
          <w:rFonts w:ascii="Calibri" w:eastAsia="Calibri" w:hAnsi="Calibri" w:cs="Calibri"/>
          <w:sz w:val="20"/>
          <w:szCs w:val="20"/>
        </w:rPr>
      </w:pPr>
    </w:p>
    <w:p w:rsidR="007B1F8E" w:rsidRDefault="00F905CE">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66AB6" w:rsidRDefault="00366AB6" w:rsidP="00366AB6">
      <w:pPr>
        <w:ind w:leftChars="0" w:left="0" w:right="284" w:firstLineChars="0" w:firstLine="0"/>
        <w:jc w:val="both"/>
        <w:rPr>
          <w:rFonts w:ascii="Calibri" w:eastAsia="Calibri" w:hAnsi="Calibri" w:cs="Calibri"/>
          <w:sz w:val="20"/>
          <w:szCs w:val="20"/>
        </w:rPr>
      </w:pPr>
    </w:p>
    <w:p w:rsidR="007B1F8E" w:rsidRPr="00366AB6" w:rsidRDefault="00F905CE">
      <w:pPr>
        <w:numPr>
          <w:ilvl w:val="0"/>
          <w:numId w:val="1"/>
        </w:numPr>
        <w:ind w:left="0" w:right="-376" w:hanging="2"/>
        <w:jc w:val="both"/>
        <w:rPr>
          <w:rFonts w:ascii="Calibri" w:eastAsia="Calibri" w:hAnsi="Calibri" w:cs="Calibri"/>
          <w:sz w:val="20"/>
          <w:u w:val="single"/>
        </w:rPr>
      </w:pPr>
      <w:r w:rsidRPr="00366AB6">
        <w:rPr>
          <w:rFonts w:ascii="Calibri" w:eastAsia="Calibri" w:hAnsi="Calibri" w:cs="Calibri"/>
          <w:b/>
          <w:sz w:val="20"/>
          <w:u w:val="single"/>
        </w:rPr>
        <w:t>PRESENTACIÓN DE OFERTA DE MANERA PRESENCIAL</w:t>
      </w:r>
    </w:p>
    <w:p w:rsidR="007B1F8E" w:rsidRPr="00366AB6" w:rsidRDefault="007B1F8E">
      <w:pPr>
        <w:ind w:left="0" w:right="-376" w:hanging="2"/>
        <w:jc w:val="both"/>
        <w:rPr>
          <w:rFonts w:ascii="Calibri" w:eastAsia="Calibri" w:hAnsi="Calibri" w:cs="Calibri"/>
          <w:sz w:val="20"/>
        </w:rPr>
      </w:pPr>
    </w:p>
    <w:p w:rsidR="007B1F8E" w:rsidRPr="002E619A" w:rsidRDefault="00F905CE">
      <w:pPr>
        <w:ind w:left="0" w:right="-376" w:hanging="2"/>
        <w:jc w:val="both"/>
        <w:rPr>
          <w:rFonts w:ascii="Calibri" w:eastAsia="Calibri" w:hAnsi="Calibri" w:cs="Calibri"/>
          <w:sz w:val="22"/>
          <w:u w:val="single"/>
        </w:rPr>
      </w:pPr>
      <w:r w:rsidRPr="00366AB6">
        <w:rPr>
          <w:rFonts w:ascii="Calibri" w:eastAsia="Calibri" w:hAnsi="Calibri" w:cs="Calibri"/>
          <w:b/>
          <w:smallCaps/>
          <w:sz w:val="20"/>
          <w:u w:val="single"/>
        </w:rPr>
        <w:t>LOS PARTICIPANTES BAJO ESTA MODALIDAD DEBERÁN PRESENTAR LA SIGUIENTE DOCUMENTACIÓN</w:t>
      </w:r>
      <w:r w:rsidRPr="002E619A">
        <w:rPr>
          <w:rFonts w:ascii="Calibri" w:eastAsia="Calibri" w:hAnsi="Calibri" w:cs="Calibri"/>
          <w:b/>
          <w:smallCaps/>
          <w:sz w:val="22"/>
          <w:u w:val="single"/>
        </w:rPr>
        <w:t>:</w:t>
      </w:r>
    </w:p>
    <w:p w:rsidR="007B1F8E" w:rsidRDefault="00F905C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2E619A">
        <w:rPr>
          <w:rFonts w:ascii="Calibri" w:eastAsia="Calibri" w:hAnsi="Calibri" w:cs="Calibri"/>
          <w:b/>
          <w:sz w:val="20"/>
          <w:szCs w:val="20"/>
        </w:rPr>
        <w:t>credencial con código bidimensional</w:t>
      </w:r>
      <w:r>
        <w:rPr>
          <w:rFonts w:ascii="Calibri" w:eastAsia="Calibri" w:hAnsi="Calibri" w:cs="Calibri"/>
          <w:sz w:val="20"/>
          <w:szCs w:val="20"/>
        </w:rPr>
        <w:t xml:space="preserve"> emitida por el padrón de proveedores, que permita verificar la actualización del proveedor </w:t>
      </w:r>
      <w:r w:rsidRPr="002E619A">
        <w:rPr>
          <w:rFonts w:ascii="Calibri" w:eastAsia="Calibri" w:hAnsi="Calibri" w:cs="Calibri"/>
          <w:sz w:val="20"/>
          <w:szCs w:val="20"/>
        </w:rPr>
        <w:t>al 202</w:t>
      </w:r>
      <w:r w:rsidR="002E619A" w:rsidRPr="002E619A">
        <w:rPr>
          <w:rFonts w:ascii="Calibri" w:eastAsia="Calibri" w:hAnsi="Calibri" w:cs="Calibri"/>
          <w:sz w:val="20"/>
          <w:szCs w:val="20"/>
        </w:rPr>
        <w:t>4</w:t>
      </w:r>
      <w:r w:rsidRPr="002E619A">
        <w:rPr>
          <w:rFonts w:ascii="Calibri" w:eastAsia="Calibri" w:hAnsi="Calibri" w:cs="Calibri"/>
          <w:sz w:val="20"/>
          <w:szCs w:val="20"/>
        </w:rPr>
        <w:t>.</w:t>
      </w:r>
    </w:p>
    <w:p w:rsidR="007B1F8E" w:rsidRDefault="00F905CE">
      <w:pPr>
        <w:numPr>
          <w:ilvl w:val="0"/>
          <w:numId w:val="3"/>
        </w:numPr>
        <w:ind w:left="0" w:right="-376" w:hanging="2"/>
        <w:jc w:val="both"/>
        <w:rPr>
          <w:rFonts w:ascii="Calibri" w:eastAsia="Calibri" w:hAnsi="Calibri" w:cs="Calibri"/>
          <w:sz w:val="20"/>
          <w:szCs w:val="20"/>
        </w:rPr>
      </w:pPr>
      <w:r w:rsidRPr="002E619A">
        <w:rPr>
          <w:rFonts w:ascii="Calibri" w:eastAsia="Calibri" w:hAnsi="Calibri" w:cs="Calibri"/>
          <w:b/>
          <w:sz w:val="20"/>
          <w:szCs w:val="20"/>
        </w:rPr>
        <w:lastRenderedPageBreak/>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AB4848">
        <w:rPr>
          <w:rFonts w:ascii="Calibri" w:eastAsia="Calibri" w:hAnsi="Calibri" w:cs="Calibri"/>
          <w:sz w:val="20"/>
          <w:szCs w:val="20"/>
        </w:rPr>
        <w:t xml:space="preserve">indicar </w:t>
      </w:r>
      <w:r w:rsidR="002E619A" w:rsidRPr="00366AB6">
        <w:rPr>
          <w:rFonts w:ascii="Calibri" w:eastAsia="Calibri" w:hAnsi="Calibri" w:cs="Calibri"/>
          <w:b/>
          <w:sz w:val="20"/>
          <w:szCs w:val="20"/>
        </w:rPr>
        <w:t xml:space="preserve">marca, modelo </w:t>
      </w:r>
      <w:r w:rsidRPr="00366AB6">
        <w:rPr>
          <w:rFonts w:ascii="Calibri" w:eastAsia="Calibri" w:hAnsi="Calibri" w:cs="Calibri"/>
          <w:b/>
          <w:sz w:val="20"/>
          <w:szCs w:val="20"/>
        </w:rPr>
        <w:t>y color ofertados</w:t>
      </w:r>
      <w:r w:rsidRPr="00AB4848">
        <w:rPr>
          <w:rFonts w:ascii="Calibri" w:eastAsia="Calibri" w:hAnsi="Calibri" w:cs="Calibri"/>
          <w:sz w:val="20"/>
          <w:szCs w:val="20"/>
        </w:rPr>
        <w:t>,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Pr="00AB4848" w:rsidRDefault="00F905C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w:t>
      </w:r>
      <w:r w:rsidRPr="00AB4848">
        <w:rPr>
          <w:rFonts w:ascii="Calibri" w:eastAsia="Calibri" w:hAnsi="Calibri" w:cs="Calibri"/>
          <w:sz w:val="20"/>
          <w:szCs w:val="20"/>
        </w:rPr>
        <w:t xml:space="preserve">a de </w:t>
      </w:r>
      <w:r w:rsidRPr="00AB4848">
        <w:rPr>
          <w:rFonts w:ascii="Calibri" w:eastAsia="Calibri" w:hAnsi="Calibri" w:cs="Calibri"/>
          <w:b/>
          <w:sz w:val="20"/>
          <w:szCs w:val="20"/>
        </w:rPr>
        <w:t>declaración de intereses</w:t>
      </w:r>
      <w:r w:rsidRPr="00AB4848">
        <w:rPr>
          <w:rFonts w:ascii="Calibri" w:eastAsia="Calibri" w:hAnsi="Calibri" w:cs="Calibri"/>
          <w:sz w:val="20"/>
          <w:szCs w:val="20"/>
        </w:rPr>
        <w:t xml:space="preserve"> en hoja membretada y debidamente firmada por el representante legal acreditado. </w:t>
      </w:r>
      <w:r w:rsidR="00AB4848" w:rsidRPr="00AB4848">
        <w:rPr>
          <w:rFonts w:ascii="Calibri" w:eastAsia="Calibri" w:hAnsi="Calibri" w:cs="Calibri"/>
          <w:sz w:val="20"/>
          <w:szCs w:val="20"/>
        </w:rPr>
        <w:t>(</w:t>
      </w:r>
      <w:r w:rsidR="00AB4848" w:rsidRPr="00AB4848">
        <w:rPr>
          <w:rFonts w:ascii="Calibri" w:eastAsia="Calibri" w:hAnsi="Calibri" w:cs="Calibri"/>
          <w:b/>
          <w:sz w:val="20"/>
          <w:szCs w:val="20"/>
        </w:rPr>
        <w:t>ANEXO C</w:t>
      </w:r>
      <w:r w:rsidRPr="00AB4848">
        <w:rPr>
          <w:rFonts w:ascii="Calibri" w:eastAsia="Calibri" w:hAnsi="Calibri" w:cs="Calibri"/>
          <w:sz w:val="20"/>
          <w:szCs w:val="20"/>
        </w:rPr>
        <w:t>).</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7B1F8E" w:rsidRPr="005469DC" w:rsidRDefault="00F905CE" w:rsidP="00AB4848">
      <w:pPr>
        <w:spacing w:before="240" w:after="240" w:line="276" w:lineRule="auto"/>
        <w:ind w:left="0" w:hanging="2"/>
        <w:jc w:val="both"/>
        <w:rPr>
          <w:rFonts w:ascii="Calibri" w:eastAsia="Calibri" w:hAnsi="Calibri" w:cs="Calibri"/>
          <w:b/>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w:t>
      </w:r>
      <w:r w:rsidR="005469DC">
        <w:rPr>
          <w:rFonts w:ascii="Calibri" w:eastAsia="Calibri" w:hAnsi="Calibri" w:cs="Calibri"/>
          <w:color w:val="222222"/>
          <w:sz w:val="20"/>
          <w:szCs w:val="20"/>
          <w:highlight w:val="white"/>
        </w:rPr>
        <w:t xml:space="preserve">alificación de conformidad con </w:t>
      </w:r>
      <w:r w:rsidR="005469DC" w:rsidRPr="005469DC">
        <w:rPr>
          <w:rFonts w:ascii="Calibri" w:eastAsia="Calibri" w:hAnsi="Calibri" w:cs="Calibri"/>
          <w:b/>
          <w:color w:val="222222"/>
          <w:sz w:val="20"/>
          <w:szCs w:val="20"/>
          <w:highlight w:val="white"/>
        </w:rPr>
        <w:t>el punto</w:t>
      </w:r>
      <w:r w:rsidR="005469DC" w:rsidRPr="005469DC">
        <w:rPr>
          <w:rFonts w:ascii="Calibri" w:eastAsia="Calibri" w:hAnsi="Calibri" w:cs="Calibri"/>
          <w:b/>
          <w:color w:val="222222"/>
          <w:sz w:val="20"/>
          <w:szCs w:val="20"/>
        </w:rPr>
        <w:t xml:space="preserve"> 14</w:t>
      </w:r>
      <w:r w:rsidRPr="005469DC">
        <w:rPr>
          <w:rFonts w:ascii="Calibri" w:eastAsia="Calibri" w:hAnsi="Calibri" w:cs="Calibri"/>
          <w:b/>
          <w:color w:val="222222"/>
          <w:sz w:val="20"/>
          <w:szCs w:val="20"/>
        </w:rPr>
        <w:t xml:space="preserve">  del apartado  </w:t>
      </w:r>
      <w:r w:rsidR="005469DC" w:rsidRPr="005469DC">
        <w:rPr>
          <w:rFonts w:ascii="Calibri" w:eastAsia="Calibri" w:hAnsi="Calibri" w:cs="Calibri"/>
          <w:b/>
          <w:color w:val="222222"/>
          <w:sz w:val="20"/>
          <w:szCs w:val="20"/>
        </w:rPr>
        <w:t>“IV</w:t>
      </w:r>
      <w:r w:rsidRPr="005469DC">
        <w:rPr>
          <w:rFonts w:ascii="Calibri" w:eastAsia="Calibri" w:hAnsi="Calibri" w:cs="Calibri"/>
          <w:b/>
          <w:color w:val="222222"/>
          <w:sz w:val="20"/>
          <w:szCs w:val="20"/>
        </w:rPr>
        <w:t xml:space="preserve"> </w:t>
      </w:r>
      <w:r w:rsidR="005469DC" w:rsidRPr="005469DC">
        <w:rPr>
          <w:rFonts w:ascii="Calibri" w:eastAsia="Calibri" w:hAnsi="Calibri" w:cs="Calibri"/>
          <w:b/>
          <w:color w:val="222222"/>
          <w:sz w:val="20"/>
          <w:szCs w:val="20"/>
        </w:rPr>
        <w:t>D</w:t>
      </w:r>
      <w:r w:rsidRPr="005469DC">
        <w:rPr>
          <w:rFonts w:ascii="Calibri" w:eastAsia="Calibri" w:hAnsi="Calibri" w:cs="Calibri"/>
          <w:b/>
          <w:color w:val="222222"/>
          <w:sz w:val="20"/>
          <w:szCs w:val="20"/>
        </w:rPr>
        <w:t>escalificaciones”.</w:t>
      </w:r>
    </w:p>
    <w:p w:rsidR="007B1F8E" w:rsidRDefault="00F905CE" w:rsidP="00AB4848">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7B1F8E" w:rsidRDefault="00F905CE">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7B1F8E" w:rsidRDefault="00F905C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w:t>
      </w:r>
      <w:r w:rsidRPr="00902ECF">
        <w:rPr>
          <w:rFonts w:ascii="Calibri" w:eastAsia="Calibri" w:hAnsi="Calibri" w:cs="Calibri"/>
          <w:b/>
          <w:sz w:val="20"/>
          <w:szCs w:val="20"/>
        </w:rPr>
        <w:t>responderá</w:t>
      </w:r>
      <w:r w:rsidR="00902ECF" w:rsidRPr="00902ECF">
        <w:rPr>
          <w:rFonts w:ascii="Calibri" w:eastAsia="Calibri" w:hAnsi="Calibri" w:cs="Calibri"/>
          <w:b/>
          <w:sz w:val="20"/>
          <w:szCs w:val="20"/>
        </w:rPr>
        <w:t>n</w:t>
      </w:r>
      <w:r w:rsidRPr="00902ECF">
        <w:rPr>
          <w:rFonts w:ascii="Calibri" w:eastAsia="Calibri" w:hAnsi="Calibri" w:cs="Calibri"/>
          <w:b/>
          <w:sz w:val="20"/>
          <w:szCs w:val="20"/>
        </w:rPr>
        <w:t xml:space="preserve"> para la aplicación de garantías </w:t>
      </w:r>
      <w:r>
        <w:rPr>
          <w:rFonts w:ascii="Calibri" w:eastAsia="Calibri" w:hAnsi="Calibri" w:cs="Calibri"/>
          <w:sz w:val="20"/>
          <w:szCs w:val="20"/>
        </w:rPr>
        <w:t xml:space="preserve">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B4848" w:rsidRPr="00A91366" w:rsidRDefault="00AB4848" w:rsidP="00AB4848">
      <w:pPr>
        <w:ind w:left="0" w:right="284" w:hanging="2"/>
        <w:jc w:val="both"/>
        <w:rPr>
          <w:rFonts w:ascii="Calibri" w:eastAsia="Calibri" w:hAnsi="Calibri" w:cs="Calibri"/>
          <w:b/>
          <w:sz w:val="20"/>
          <w:szCs w:val="20"/>
        </w:rPr>
      </w:pPr>
      <w:r>
        <w:rPr>
          <w:rFonts w:ascii="Calibri" w:eastAsia="Calibri" w:hAnsi="Calibri" w:cs="Calibri"/>
          <w:sz w:val="20"/>
          <w:szCs w:val="20"/>
        </w:rPr>
        <w:t xml:space="preserve">Nota: En caso de que en el anexo I no se señale período de garantía, </w:t>
      </w:r>
      <w:r w:rsidRPr="00A91366">
        <w:rPr>
          <w:rFonts w:ascii="Calibri" w:eastAsia="Calibri" w:hAnsi="Calibri" w:cs="Calibri"/>
          <w:b/>
          <w:sz w:val="20"/>
          <w:szCs w:val="20"/>
        </w:rPr>
        <w:t>ésta deberá ser mínimo por un año para las partidas 3, 7 y 10; para las partidas 1, 2, 4, 5, 6, 8, 9 y 11 la garantía deberá ser de al menos 3 meses.</w:t>
      </w:r>
    </w:p>
    <w:p w:rsidR="007B1F8E" w:rsidRPr="00366AB6" w:rsidRDefault="00AB4848" w:rsidP="00AB4848">
      <w:pPr>
        <w:pStyle w:val="Prrafodelista"/>
        <w:numPr>
          <w:ilvl w:val="0"/>
          <w:numId w:val="3"/>
        </w:numPr>
        <w:ind w:leftChars="0" w:left="0" w:right="-376" w:firstLineChars="0" w:firstLine="0"/>
        <w:jc w:val="both"/>
        <w:rPr>
          <w:rFonts w:ascii="Calibri" w:eastAsia="Calibri" w:hAnsi="Calibri" w:cs="Calibri"/>
          <w:sz w:val="20"/>
          <w:szCs w:val="20"/>
        </w:rPr>
      </w:pPr>
      <w:r w:rsidRPr="00AB4848">
        <w:rPr>
          <w:rFonts w:ascii="Calibri" w:eastAsia="Calibri" w:hAnsi="Calibri" w:cs="Calibri"/>
          <w:b/>
          <w:sz w:val="20"/>
          <w:szCs w:val="20"/>
        </w:rPr>
        <w:lastRenderedPageBreak/>
        <w:t>Catálogo</w:t>
      </w:r>
      <w:r w:rsidRPr="00AB4848">
        <w:rPr>
          <w:rFonts w:ascii="Calibri" w:eastAsia="Calibri" w:hAnsi="Calibri" w:cs="Calibri"/>
          <w:sz w:val="20"/>
          <w:szCs w:val="20"/>
        </w:rPr>
        <w:t xml:space="preserve"> de los bienes ofertados, mismo que deberá contener como mínimo la siguiente información: Imagen, ficha técnica,  marca y modelo. Se aclara que, si entre la descripción de la oferta técnica y lo expresado en el catálogo de producto existen datos </w:t>
      </w:r>
      <w:r w:rsidRPr="00366AB6">
        <w:rPr>
          <w:rFonts w:ascii="Calibri" w:eastAsia="Calibri" w:hAnsi="Calibri" w:cs="Calibri"/>
          <w:sz w:val="20"/>
          <w:szCs w:val="20"/>
        </w:rPr>
        <w:t>contradictorios entre sí, quedará descalificado.</w:t>
      </w:r>
    </w:p>
    <w:p w:rsidR="00AB4848" w:rsidRPr="00366AB6" w:rsidRDefault="00AB4848">
      <w:pPr>
        <w:ind w:left="0" w:right="-376" w:hanging="2"/>
        <w:jc w:val="both"/>
        <w:rPr>
          <w:rFonts w:ascii="Calibri" w:eastAsia="Calibri" w:hAnsi="Calibri" w:cs="Calibri"/>
          <w:sz w:val="20"/>
          <w:szCs w:val="20"/>
        </w:rPr>
      </w:pPr>
    </w:p>
    <w:p w:rsidR="007B1F8E" w:rsidRDefault="00F905C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366AB6">
        <w:rPr>
          <w:rFonts w:ascii="Calibri" w:eastAsia="Calibri" w:hAnsi="Calibri" w:cs="Calibri"/>
          <w:color w:val="000000"/>
          <w:sz w:val="20"/>
          <w:szCs w:val="20"/>
        </w:rPr>
        <w:t xml:space="preserve">En caso de que </w:t>
      </w:r>
      <w:r w:rsidRPr="00366AB6">
        <w:rPr>
          <w:rFonts w:ascii="Calibri" w:eastAsia="Calibri" w:hAnsi="Calibri" w:cs="Calibri"/>
          <w:b/>
          <w:color w:val="000000"/>
          <w:sz w:val="20"/>
          <w:szCs w:val="20"/>
        </w:rPr>
        <w:t>el</w:t>
      </w:r>
      <w:r w:rsidRPr="00366AB6">
        <w:rPr>
          <w:rFonts w:ascii="Calibri" w:eastAsia="Calibri" w:hAnsi="Calibri" w:cs="Calibri"/>
          <w:color w:val="000000"/>
          <w:sz w:val="20"/>
          <w:szCs w:val="20"/>
        </w:rPr>
        <w:t xml:space="preserve"> </w:t>
      </w:r>
      <w:r w:rsidRPr="00366AB6">
        <w:rPr>
          <w:rFonts w:ascii="Calibri" w:eastAsia="Calibri" w:hAnsi="Calibri" w:cs="Calibri"/>
          <w:b/>
          <w:color w:val="000000"/>
          <w:sz w:val="20"/>
          <w:szCs w:val="20"/>
        </w:rPr>
        <w:t>catálogo no indique alguna característica</w:t>
      </w:r>
      <w:r w:rsidRPr="00366AB6">
        <w:rPr>
          <w:rFonts w:ascii="Calibri" w:eastAsia="Calibri" w:hAnsi="Calibri" w:cs="Calibri"/>
          <w:color w:val="000000"/>
          <w:sz w:val="20"/>
          <w:szCs w:val="20"/>
        </w:rPr>
        <w:t xml:space="preserve"> solicitada por la convocante, deberá presentar carta bajo protesta de decir verdad debidamente firmad</w:t>
      </w:r>
      <w:r w:rsidR="00366AB6" w:rsidRPr="00366AB6">
        <w:rPr>
          <w:rFonts w:ascii="Calibri" w:eastAsia="Calibri" w:hAnsi="Calibri" w:cs="Calibri"/>
          <w:color w:val="000000"/>
          <w:sz w:val="20"/>
          <w:szCs w:val="20"/>
        </w:rPr>
        <w:t>a por el representante o apoder</w:t>
      </w:r>
      <w:r w:rsidRPr="00366AB6">
        <w:rPr>
          <w:rFonts w:ascii="Calibri" w:eastAsia="Calibri" w:hAnsi="Calibri" w:cs="Calibri"/>
          <w:color w:val="000000"/>
          <w:sz w:val="20"/>
          <w:szCs w:val="20"/>
        </w:rPr>
        <w:t>ado legal</w:t>
      </w:r>
      <w:r w:rsidR="00366AB6" w:rsidRPr="00366AB6">
        <w:rPr>
          <w:rFonts w:ascii="Calibri" w:eastAsia="Calibri" w:hAnsi="Calibri" w:cs="Calibri"/>
          <w:color w:val="000000"/>
          <w:sz w:val="20"/>
          <w:szCs w:val="20"/>
        </w:rPr>
        <w:t xml:space="preserve"> del licitante</w:t>
      </w:r>
      <w:r w:rsidRPr="00366AB6">
        <w:rPr>
          <w:rFonts w:ascii="Calibri" w:eastAsia="Calibri" w:hAnsi="Calibri" w:cs="Calibri"/>
          <w:color w:val="000000"/>
          <w:sz w:val="20"/>
          <w:szCs w:val="20"/>
        </w:rPr>
        <w:t>, mediante la cual manifiesta que el bien ofertado cuenta con dicha (s) característica (s).</w:t>
      </w:r>
      <w:r>
        <w:rPr>
          <w:rFonts w:ascii="Calibri" w:eastAsia="Calibri" w:hAnsi="Calibri" w:cs="Calibri"/>
          <w:color w:val="000000"/>
          <w:sz w:val="20"/>
          <w:szCs w:val="20"/>
        </w:rPr>
        <w:t xml:space="preserve"> </w:t>
      </w:r>
    </w:p>
    <w:p w:rsidR="007B1F8E" w:rsidRDefault="007B1F8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B1F8E" w:rsidRDefault="00F905C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3"/>
        </w:numPr>
        <w:ind w:left="0" w:right="-376" w:hanging="2"/>
        <w:jc w:val="both"/>
        <w:rPr>
          <w:rFonts w:ascii="Calibri" w:eastAsia="Calibri" w:hAnsi="Calibri" w:cs="Calibri"/>
          <w:sz w:val="20"/>
          <w:szCs w:val="20"/>
        </w:rPr>
      </w:pPr>
      <w:r w:rsidRPr="0038151C">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7B1F8E" w:rsidRDefault="007B1F8E">
      <w:pPr>
        <w:ind w:left="0" w:right="-376" w:hanging="2"/>
        <w:jc w:val="both"/>
        <w:rPr>
          <w:rFonts w:ascii="Calibri" w:eastAsia="Calibri" w:hAnsi="Calibri" w:cs="Calibri"/>
          <w:sz w:val="20"/>
          <w:szCs w:val="20"/>
        </w:rPr>
      </w:pPr>
    </w:p>
    <w:p w:rsidR="007B1F8E" w:rsidRDefault="0038151C" w:rsidP="005A198C">
      <w:pPr>
        <w:ind w:left="0" w:right="284" w:hanging="2"/>
        <w:jc w:val="both"/>
        <w:rPr>
          <w:rFonts w:ascii="Calibri" w:eastAsia="Calibri" w:hAnsi="Calibri" w:cs="Calibri"/>
          <w:sz w:val="20"/>
          <w:szCs w:val="20"/>
          <w:highlight w:val="yellow"/>
        </w:rPr>
      </w:pPr>
      <w:r>
        <w:rPr>
          <w:rFonts w:ascii="Calibri" w:eastAsia="Calibri" w:hAnsi="Calibri" w:cs="Calibri"/>
          <w:sz w:val="20"/>
          <w:szCs w:val="20"/>
        </w:rPr>
        <w:t>10</w:t>
      </w:r>
      <w:r w:rsidR="00F905CE">
        <w:rPr>
          <w:rFonts w:ascii="Calibri" w:eastAsia="Calibri" w:hAnsi="Calibri" w:cs="Calibri"/>
          <w:sz w:val="20"/>
          <w:szCs w:val="20"/>
        </w:rPr>
        <w:t xml:space="preserve">. Carta </w:t>
      </w:r>
      <w:r w:rsidR="00F905CE" w:rsidRPr="00902ECF">
        <w:rPr>
          <w:rFonts w:ascii="Calibri" w:eastAsia="Calibri" w:hAnsi="Calibri" w:cs="Calibri"/>
          <w:b/>
          <w:sz w:val="20"/>
          <w:szCs w:val="20"/>
        </w:rPr>
        <w:t>compromiso antisoborno</w:t>
      </w:r>
      <w:r w:rsidR="00F905CE" w:rsidRPr="001C43A5">
        <w:rPr>
          <w:rFonts w:ascii="Calibri" w:eastAsia="Calibri" w:hAnsi="Calibri" w:cs="Calibri"/>
          <w:sz w:val="20"/>
          <w:szCs w:val="20"/>
        </w:rPr>
        <w:t xml:space="preserve"> en hoja membretada y firmada por el representante o apoderado legal acreditado. </w:t>
      </w:r>
      <w:r w:rsidR="001C43A5" w:rsidRPr="001C43A5">
        <w:rPr>
          <w:rFonts w:ascii="Calibri" w:eastAsia="Calibri" w:hAnsi="Calibri" w:cs="Calibri"/>
          <w:b/>
          <w:sz w:val="20"/>
          <w:szCs w:val="20"/>
        </w:rPr>
        <w:t>(ANEXO D</w:t>
      </w:r>
      <w:r w:rsidR="00F905CE" w:rsidRPr="001C43A5">
        <w:rPr>
          <w:rFonts w:ascii="Calibri" w:eastAsia="Calibri" w:hAnsi="Calibri" w:cs="Calibri"/>
          <w:b/>
          <w:sz w:val="20"/>
          <w:szCs w:val="20"/>
        </w:rPr>
        <w:t>)</w:t>
      </w:r>
      <w:r w:rsidR="001C43A5" w:rsidRPr="001C43A5">
        <w:rPr>
          <w:rFonts w:ascii="Calibri" w:eastAsia="Calibri" w:hAnsi="Calibri" w:cs="Calibri"/>
          <w:b/>
          <w:sz w:val="20"/>
          <w:szCs w:val="20"/>
        </w:rPr>
        <w:t>.</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7B1F8E" w:rsidRDefault="00F905C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1C43A5">
        <w:rPr>
          <w:rFonts w:ascii="Calibri" w:eastAsia="Calibri" w:hAnsi="Calibri" w:cs="Calibri"/>
          <w:color w:val="000000"/>
          <w:sz w:val="20"/>
          <w:szCs w:val="20"/>
        </w:rPr>
        <w:t>técnica (Anexo A), ade</w:t>
      </w:r>
      <w:r>
        <w:rPr>
          <w:rFonts w:ascii="Calibri" w:eastAsia="Calibri" w:hAnsi="Calibri" w:cs="Calibri"/>
          <w:color w:val="000000"/>
          <w:sz w:val="20"/>
          <w:szCs w:val="20"/>
        </w:rPr>
        <w:t>más de que deberá presentar preferentemente todos los documentos generados por el participante en papel membretado de la empresa, en su caso del fabricante o distribuidor mayorista, debidamente firmados por el representante legal acreditado.</w:t>
      </w:r>
    </w:p>
    <w:p w:rsidR="007B1F8E" w:rsidRDefault="007B1F8E">
      <w:pPr>
        <w:ind w:left="0" w:right="-376" w:hanging="2"/>
        <w:jc w:val="both"/>
        <w:rPr>
          <w:rFonts w:ascii="Calibri" w:eastAsia="Calibri" w:hAnsi="Calibri" w:cs="Calibri"/>
          <w:sz w:val="20"/>
          <w:szCs w:val="20"/>
          <w:highlight w:val="yellow"/>
        </w:rPr>
      </w:pPr>
    </w:p>
    <w:p w:rsidR="007B1F8E" w:rsidRPr="00366AB6" w:rsidRDefault="00F905CE">
      <w:pPr>
        <w:numPr>
          <w:ilvl w:val="0"/>
          <w:numId w:val="4"/>
        </w:numPr>
        <w:ind w:left="0" w:right="-376" w:hanging="2"/>
        <w:jc w:val="both"/>
        <w:rPr>
          <w:rFonts w:ascii="Calibri" w:eastAsia="Calibri" w:hAnsi="Calibri" w:cs="Calibri"/>
          <w:sz w:val="22"/>
        </w:rPr>
      </w:pPr>
      <w:r w:rsidRPr="00366AB6">
        <w:rPr>
          <w:rFonts w:ascii="Calibri" w:eastAsia="Calibri" w:hAnsi="Calibri" w:cs="Calibri"/>
          <w:b/>
          <w:smallCaps/>
          <w:sz w:val="22"/>
          <w:u w:val="single"/>
        </w:rPr>
        <w:t>PARA LA OFERTA ECONÓMICA DEBERÁ PRESENTAR LO SIGUIENTE</w:t>
      </w:r>
      <w:r w:rsidRPr="00366AB6">
        <w:rPr>
          <w:rFonts w:ascii="Calibri" w:eastAsia="Calibri" w:hAnsi="Calibri" w:cs="Calibri"/>
          <w:b/>
          <w:smallCaps/>
          <w:sz w:val="22"/>
        </w:rPr>
        <w:t>:</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w:t>
      </w:r>
      <w:r w:rsidR="00902ECF">
        <w:rPr>
          <w:rFonts w:ascii="Calibri" w:eastAsia="Calibri" w:hAnsi="Calibri" w:cs="Calibri"/>
          <w:color w:val="000000"/>
          <w:sz w:val="20"/>
          <w:szCs w:val="20"/>
        </w:rPr>
        <w:t xml:space="preserve">pante, indicando marca, modelo </w:t>
      </w:r>
      <w:r>
        <w:rPr>
          <w:rFonts w:ascii="Calibri" w:eastAsia="Calibri" w:hAnsi="Calibri" w:cs="Calibri"/>
          <w:color w:val="000000"/>
          <w:sz w:val="20"/>
          <w:szCs w:val="20"/>
        </w:rPr>
        <w:t xml:space="preserve">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902ECF">
        <w:rPr>
          <w:rFonts w:ascii="Calibri" w:eastAsia="Calibri" w:hAnsi="Calibri" w:cs="Calibri"/>
          <w:b/>
          <w:color w:val="000000"/>
          <w:sz w:val="20"/>
          <w:szCs w:val="20"/>
        </w:rPr>
        <w:t>ANEXO B</w:t>
      </w:r>
      <w:r>
        <w:rPr>
          <w:rFonts w:ascii="Calibri" w:eastAsia="Calibri" w:hAnsi="Calibri" w:cs="Calibri"/>
          <w:color w:val="000000"/>
          <w:sz w:val="20"/>
          <w:szCs w:val="20"/>
        </w:rPr>
        <w:t>).</w:t>
      </w:r>
    </w:p>
    <w:p w:rsidR="007B1F8E" w:rsidRDefault="007B1F8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B1F8E" w:rsidRDefault="00F905CE">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Con la presentación de su oferta </w:t>
      </w:r>
      <w:r w:rsidRPr="00902ECF">
        <w:rPr>
          <w:rFonts w:ascii="Calibri" w:eastAsia="Calibri" w:hAnsi="Calibri" w:cs="Calibri"/>
          <w:b/>
          <w:color w:val="000000"/>
          <w:sz w:val="20"/>
          <w:szCs w:val="20"/>
        </w:rPr>
        <w:t>acepta</w:t>
      </w:r>
      <w:r>
        <w:rPr>
          <w:rFonts w:ascii="Calibri" w:eastAsia="Calibri" w:hAnsi="Calibri" w:cs="Calibri"/>
          <w:color w:val="000000"/>
          <w:sz w:val="20"/>
          <w:szCs w:val="20"/>
        </w:rPr>
        <w:t xml:space="preserve"> que los </w:t>
      </w:r>
      <w:r w:rsidRPr="00902ECF">
        <w:rPr>
          <w:rFonts w:ascii="Calibri" w:eastAsia="Calibri" w:hAnsi="Calibri" w:cs="Calibri"/>
          <w:b/>
          <w:color w:val="000000"/>
          <w:sz w:val="20"/>
          <w:szCs w:val="20"/>
        </w:rPr>
        <w:t>precios ofertados son firmes</w:t>
      </w:r>
      <w:r>
        <w:rPr>
          <w:rFonts w:ascii="Calibri" w:eastAsia="Calibri" w:hAnsi="Calibri" w:cs="Calibri"/>
          <w:color w:val="000000"/>
          <w:sz w:val="20"/>
          <w:szCs w:val="20"/>
        </w:rPr>
        <w:t xml:space="preserve"> hasta la entrega total de los bienes independientemente de la fluctuación cambiaria del peso frente a otra moneda de curso legal en el extranjero.</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7B1F8E" w:rsidRDefault="00F905C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7B1F8E" w:rsidRDefault="00F905C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7B1F8E" w:rsidRDefault="007B1F8E">
      <w:pPr>
        <w:ind w:left="0" w:right="-376" w:hanging="2"/>
        <w:jc w:val="both"/>
        <w:rPr>
          <w:rFonts w:ascii="Calibri" w:eastAsia="Calibri" w:hAnsi="Calibri" w:cs="Calibri"/>
          <w:sz w:val="20"/>
          <w:szCs w:val="20"/>
        </w:rPr>
      </w:pPr>
    </w:p>
    <w:p w:rsidR="00FF59B3" w:rsidRDefault="00FF59B3">
      <w:pPr>
        <w:ind w:left="0" w:right="-376" w:hanging="2"/>
        <w:jc w:val="both"/>
        <w:rPr>
          <w:rFonts w:ascii="Calibri" w:eastAsia="Calibri" w:hAnsi="Calibri" w:cs="Calibri"/>
          <w:sz w:val="20"/>
          <w:szCs w:val="20"/>
        </w:rPr>
      </w:pPr>
    </w:p>
    <w:p w:rsidR="00FF59B3" w:rsidRDefault="00FF59B3">
      <w:pPr>
        <w:ind w:left="0" w:right="-376" w:hanging="2"/>
        <w:jc w:val="both"/>
        <w:rPr>
          <w:rFonts w:ascii="Calibri" w:eastAsia="Calibri" w:hAnsi="Calibri" w:cs="Calibri"/>
          <w:sz w:val="20"/>
          <w:szCs w:val="20"/>
        </w:rPr>
      </w:pPr>
    </w:p>
    <w:p w:rsidR="00FF59B3" w:rsidRDefault="00FF59B3">
      <w:pPr>
        <w:ind w:left="0" w:right="-376" w:hanging="2"/>
        <w:jc w:val="both"/>
        <w:rPr>
          <w:rFonts w:ascii="Calibri" w:eastAsia="Calibri" w:hAnsi="Calibri" w:cs="Calibri"/>
          <w:sz w:val="20"/>
          <w:szCs w:val="20"/>
        </w:rPr>
      </w:pPr>
    </w:p>
    <w:p w:rsidR="00FF59B3" w:rsidRDefault="00FF59B3">
      <w:pPr>
        <w:ind w:left="0" w:right="-376" w:hanging="2"/>
        <w:jc w:val="both"/>
        <w:rPr>
          <w:rFonts w:ascii="Calibri" w:eastAsia="Calibri" w:hAnsi="Calibri" w:cs="Calibri"/>
          <w:sz w:val="20"/>
          <w:szCs w:val="20"/>
        </w:rPr>
      </w:pPr>
    </w:p>
    <w:p w:rsidR="00FF59B3" w:rsidRDefault="00FF59B3">
      <w:pPr>
        <w:ind w:left="0" w:right="-376" w:hanging="2"/>
        <w:jc w:val="both"/>
        <w:rPr>
          <w:rFonts w:ascii="Calibri" w:eastAsia="Calibri" w:hAnsi="Calibri" w:cs="Calibri"/>
          <w:sz w:val="20"/>
          <w:szCs w:val="20"/>
        </w:rPr>
      </w:pPr>
    </w:p>
    <w:p w:rsidR="007B1F8E" w:rsidRDefault="00F905CE">
      <w:pPr>
        <w:shd w:val="clear" w:color="auto" w:fill="0000FF"/>
        <w:ind w:left="0" w:right="-376" w:hanging="2"/>
        <w:jc w:val="center"/>
        <w:rPr>
          <w:rFonts w:ascii="Calibri" w:eastAsia="Calibri" w:hAnsi="Calibri" w:cs="Calibri"/>
        </w:rPr>
      </w:pPr>
      <w:r>
        <w:rPr>
          <w:rFonts w:ascii="Calibri" w:eastAsia="Calibri" w:hAnsi="Calibri" w:cs="Calibri"/>
          <w:b/>
        </w:rPr>
        <w:lastRenderedPageBreak/>
        <w:t>III. CONTRATO</w:t>
      </w:r>
    </w:p>
    <w:p w:rsidR="007B1F8E" w:rsidRDefault="00F905CE" w:rsidP="005A198C">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7B1F8E" w:rsidRDefault="00F905CE" w:rsidP="005A198C">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w:t>
      </w:r>
      <w:r w:rsidR="00902ECF">
        <w:rPr>
          <w:rFonts w:ascii="Calibri" w:eastAsia="Calibri" w:hAnsi="Calibri" w:cs="Calibri"/>
          <w:sz w:val="20"/>
          <w:szCs w:val="20"/>
        </w:rPr>
        <w:t>(</w:t>
      </w:r>
      <w:r w:rsidR="00902ECF" w:rsidRPr="00902ECF">
        <w:rPr>
          <w:rFonts w:ascii="Calibri" w:eastAsia="Calibri" w:hAnsi="Calibri" w:cs="Calibri"/>
          <w:b/>
          <w:sz w:val="20"/>
          <w:szCs w:val="20"/>
        </w:rPr>
        <w:t>Anexo E</w:t>
      </w:r>
      <w:r w:rsidR="00902ECF">
        <w:rPr>
          <w:rFonts w:ascii="Calibri" w:eastAsia="Calibri" w:hAnsi="Calibri" w:cs="Calibri"/>
          <w:sz w:val="20"/>
          <w:szCs w:val="20"/>
        </w:rPr>
        <w:t xml:space="preserve">) </w:t>
      </w:r>
      <w:r>
        <w:rPr>
          <w:rFonts w:ascii="Calibri" w:eastAsia="Calibri" w:hAnsi="Calibri" w:cs="Calibri"/>
          <w:sz w:val="20"/>
          <w:szCs w:val="20"/>
        </w:rPr>
        <w:t xml:space="preserve">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7B1F8E" w:rsidRDefault="00F905CE" w:rsidP="005A198C">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7B1F8E" w:rsidRDefault="00F905CE" w:rsidP="005A198C">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7B1F8E" w:rsidRDefault="00F905CE" w:rsidP="005A198C">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7B1F8E" w:rsidRDefault="00F905CE" w:rsidP="005A198C">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7B1F8E" w:rsidRDefault="00F905CE" w:rsidP="005A198C">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7B1F8E" w:rsidRDefault="007B1F8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B1F8E" w:rsidRDefault="00F905C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7B1F8E" w:rsidRDefault="00F905CE" w:rsidP="005A198C">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7B1F8E" w:rsidRDefault="00F905CE" w:rsidP="005A198C">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7B1F8E" w:rsidRDefault="00F905CE" w:rsidP="005A198C">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7B1F8E" w:rsidRDefault="00F905CE" w:rsidP="005A198C">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7B1F8E" w:rsidRDefault="00F905CE" w:rsidP="005A198C">
      <w:pPr>
        <w:spacing w:before="240" w:after="240"/>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El no acreditar dichos requisitos según corresponda, será impedimento para suscribir el o los contratos respectivos.   </w:t>
      </w:r>
    </w:p>
    <w:p w:rsidR="007B1F8E" w:rsidRDefault="00F905CE" w:rsidP="005A198C">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7B1F8E" w:rsidRDefault="007B1F8E">
      <w:pPr>
        <w:ind w:left="0" w:right="-376" w:hanging="2"/>
        <w:jc w:val="both"/>
        <w:rPr>
          <w:rFonts w:ascii="Calibri" w:eastAsia="Calibri" w:hAnsi="Calibri" w:cs="Calibri"/>
          <w:sz w:val="20"/>
          <w:szCs w:val="20"/>
        </w:rPr>
      </w:pPr>
    </w:p>
    <w:p w:rsidR="007B1F8E" w:rsidRDefault="00F905C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7B1F8E" w:rsidRDefault="007B1F8E">
      <w:pPr>
        <w:ind w:left="0" w:right="-376" w:hanging="2"/>
        <w:jc w:val="both"/>
        <w:rPr>
          <w:rFonts w:ascii="Calibri" w:eastAsia="Calibri" w:hAnsi="Calibri" w:cs="Calibri"/>
          <w:sz w:val="20"/>
          <w:szCs w:val="20"/>
        </w:rPr>
      </w:pPr>
    </w:p>
    <w:p w:rsidR="007B1F8E" w:rsidRDefault="00F905C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sidR="00902ECF">
        <w:rPr>
          <w:rFonts w:ascii="Calibri" w:eastAsia="Calibri" w:hAnsi="Calibri" w:cs="Calibri"/>
          <w:b/>
          <w:sz w:val="20"/>
          <w:szCs w:val="20"/>
        </w:rPr>
        <w:t xml:space="preserve"> </w:t>
      </w:r>
      <w:r>
        <w:rPr>
          <w:rFonts w:ascii="Calibri" w:eastAsia="Calibri" w:hAnsi="Calibri" w:cs="Calibri"/>
          <w:b/>
          <w:sz w:val="20"/>
          <w:szCs w:val="20"/>
        </w:rPr>
        <w:t>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w:t>
      </w:r>
      <w:proofErr w:type="spellEnd"/>
      <w:r>
        <w:rPr>
          <w:rFonts w:ascii="Calibri" w:eastAsia="Calibri" w:hAnsi="Calibri" w:cs="Calibri"/>
          <w:sz w:val="20"/>
          <w:szCs w:val="20"/>
        </w:rPr>
        <w:t xml:space="preserve">.compras tengan el estatus de </w:t>
      </w:r>
      <w:r w:rsidRPr="00902ECF">
        <w:rPr>
          <w:rFonts w:ascii="Calibri" w:eastAsia="Calibri" w:hAnsi="Calibri" w:cs="Calibri"/>
          <w:b/>
          <w:sz w:val="20"/>
          <w:szCs w:val="20"/>
          <w:u w:val="single"/>
        </w:rPr>
        <w:t>“OFERTA EMITIDA”.</w:t>
      </w:r>
      <w:r>
        <w:rPr>
          <w:rFonts w:ascii="Calibri" w:eastAsia="Calibri" w:hAnsi="Calibri" w:cs="Calibri"/>
          <w:b/>
          <w:sz w:val="20"/>
          <w:szCs w:val="20"/>
        </w:rPr>
        <w:t xml:space="preserve"> </w:t>
      </w:r>
    </w:p>
    <w:p w:rsidR="007B1F8E" w:rsidRDefault="007B1F8E">
      <w:pPr>
        <w:ind w:left="0" w:right="-376" w:hanging="2"/>
        <w:jc w:val="both"/>
        <w:rPr>
          <w:rFonts w:ascii="Calibri" w:eastAsia="Calibri" w:hAnsi="Calibri" w:cs="Calibri"/>
          <w:b/>
          <w:sz w:val="20"/>
          <w:szCs w:val="20"/>
        </w:rPr>
      </w:pPr>
    </w:p>
    <w:p w:rsidR="007B1F8E" w:rsidRPr="00902ECF" w:rsidRDefault="00F905CE" w:rsidP="005A198C">
      <w:pPr>
        <w:numPr>
          <w:ilvl w:val="0"/>
          <w:numId w:val="5"/>
        </w:numPr>
        <w:ind w:left="-1" w:right="-376" w:hanging="1"/>
        <w:jc w:val="both"/>
        <w:rPr>
          <w:rFonts w:ascii="Calibri" w:eastAsia="Calibri" w:hAnsi="Calibri" w:cs="Calibri"/>
          <w:b/>
          <w:sz w:val="18"/>
          <w:szCs w:val="20"/>
        </w:rPr>
      </w:pPr>
      <w:r w:rsidRPr="00902ECF">
        <w:rPr>
          <w:b/>
          <w:sz w:val="12"/>
          <w:szCs w:val="14"/>
        </w:rPr>
        <w:t xml:space="preserve"> </w:t>
      </w:r>
      <w:r w:rsidRPr="00902ECF">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902ECF">
        <w:rPr>
          <w:rFonts w:ascii="Calibri" w:eastAsia="Calibri" w:hAnsi="Calibri" w:cs="Calibri"/>
          <w:b/>
          <w:sz w:val="20"/>
          <w:szCs w:val="20"/>
        </w:rPr>
        <w:t>no cumplen con todos los requisitos especificados 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bienes ofertados resulten </w:t>
      </w:r>
      <w:r w:rsidRPr="00902ECF">
        <w:rPr>
          <w:rFonts w:ascii="Calibri" w:eastAsia="Calibri" w:hAnsi="Calibri" w:cs="Calibri"/>
          <w:b/>
          <w:sz w:val="20"/>
          <w:szCs w:val="20"/>
        </w:rPr>
        <w:t>precios no aceptables</w:t>
      </w:r>
      <w:r>
        <w:rPr>
          <w:rFonts w:ascii="Calibri" w:eastAsia="Calibri" w:hAnsi="Calibri" w:cs="Calibri"/>
          <w:sz w:val="20"/>
          <w:szCs w:val="20"/>
        </w:rPr>
        <w:t xml:space="preserve"> en términos de la Ley y el Reglamento.</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902ECF">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detecta una presunta falsedad en la información presentada y no es posible acreditar la veracidad de la misma.</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902ECF">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w:t>
      </w:r>
      <w:r w:rsidR="00F905CE">
        <w:rPr>
          <w:rFonts w:ascii="Calibri" w:eastAsia="Calibri" w:hAnsi="Calibri" w:cs="Calibri"/>
          <w:sz w:val="20"/>
          <w:szCs w:val="20"/>
        </w:rPr>
        <w:t xml:space="preserve">mpresión de </w:t>
      </w:r>
      <w:r w:rsidR="00F905CE" w:rsidRPr="00902ECF">
        <w:rPr>
          <w:rFonts w:ascii="Calibri" w:eastAsia="Calibri" w:hAnsi="Calibri" w:cs="Calibri"/>
          <w:b/>
          <w:sz w:val="20"/>
          <w:szCs w:val="20"/>
        </w:rPr>
        <w:t>la credencial con código bidimensional</w:t>
      </w:r>
      <w:r w:rsidR="00F905CE">
        <w:rPr>
          <w:rFonts w:ascii="Calibri" w:eastAsia="Calibri" w:hAnsi="Calibri" w:cs="Calibri"/>
          <w:sz w:val="20"/>
          <w:szCs w:val="20"/>
        </w:rPr>
        <w:t xml:space="preserve"> emitida por el padrón de proveedores, que permita verificar la actualización </w:t>
      </w:r>
      <w:r w:rsidR="00F905CE" w:rsidRPr="00902ECF">
        <w:rPr>
          <w:rFonts w:ascii="Calibri" w:eastAsia="Calibri" w:hAnsi="Calibri" w:cs="Calibri"/>
          <w:sz w:val="20"/>
          <w:szCs w:val="20"/>
        </w:rPr>
        <w:t>del proveedor al</w:t>
      </w:r>
      <w:r w:rsidRPr="00902ECF">
        <w:rPr>
          <w:rFonts w:ascii="Calibri" w:eastAsia="Calibri" w:hAnsi="Calibri" w:cs="Calibri"/>
          <w:sz w:val="20"/>
          <w:szCs w:val="20"/>
        </w:rPr>
        <w:t xml:space="preserve"> </w:t>
      </w:r>
      <w:r w:rsidRPr="00366AB6">
        <w:rPr>
          <w:rFonts w:ascii="Calibri" w:eastAsia="Calibri" w:hAnsi="Calibri" w:cs="Calibri"/>
          <w:b/>
          <w:sz w:val="20"/>
          <w:szCs w:val="20"/>
        </w:rPr>
        <w:t>2024</w:t>
      </w:r>
      <w:r w:rsidR="00F905CE" w:rsidRPr="00902ECF">
        <w:rPr>
          <w:rFonts w:ascii="Calibri" w:eastAsia="Calibri" w:hAnsi="Calibri" w:cs="Calibri"/>
          <w:b/>
          <w:sz w:val="20"/>
          <w:szCs w:val="20"/>
        </w:rPr>
        <w:t>. Aplica únicamente</w:t>
      </w:r>
      <w:r w:rsidR="00F905CE">
        <w:rPr>
          <w:rFonts w:ascii="Calibri" w:eastAsia="Calibri" w:hAnsi="Calibri" w:cs="Calibri"/>
          <w:sz w:val="20"/>
          <w:szCs w:val="20"/>
        </w:rPr>
        <w:t xml:space="preserve"> </w:t>
      </w:r>
      <w:r w:rsidR="00F905CE">
        <w:rPr>
          <w:rFonts w:ascii="Calibri" w:eastAsia="Calibri" w:hAnsi="Calibri" w:cs="Calibri"/>
          <w:b/>
          <w:sz w:val="20"/>
          <w:szCs w:val="20"/>
        </w:rPr>
        <w:t>presentación de oferta de manera presencial.</w:t>
      </w:r>
      <w:r w:rsidR="00F905CE">
        <w:rPr>
          <w:rFonts w:ascii="Calibri" w:eastAsia="Calibri" w:hAnsi="Calibri" w:cs="Calibri"/>
          <w:sz w:val="20"/>
          <w:szCs w:val="20"/>
        </w:rPr>
        <w:t xml:space="preserve"> </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w:t>
      </w:r>
      <w:r w:rsidR="00902ECF">
        <w:rPr>
          <w:rFonts w:ascii="Calibri" w:eastAsia="Calibri" w:hAnsi="Calibri" w:cs="Calibri"/>
          <w:sz w:val="20"/>
          <w:szCs w:val="20"/>
        </w:rPr>
        <w:t xml:space="preserve">a </w:t>
      </w:r>
      <w:r w:rsidR="00902ECF" w:rsidRPr="00902ECF">
        <w:rPr>
          <w:rFonts w:ascii="Calibri" w:eastAsia="Calibri" w:hAnsi="Calibri" w:cs="Calibri"/>
          <w:b/>
          <w:sz w:val="20"/>
          <w:szCs w:val="20"/>
        </w:rPr>
        <w:t>presenta más de una propuesta</w:t>
      </w:r>
      <w:r>
        <w:rPr>
          <w:rFonts w:ascii="Calibri" w:eastAsia="Calibri" w:hAnsi="Calibri" w:cs="Calibri"/>
          <w:sz w:val="20"/>
          <w:szCs w:val="20"/>
        </w:rPr>
        <w:t>, se descalificará en esas partidas.</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Pr="00902ECF" w:rsidRDefault="00F905CE" w:rsidP="00902ECF">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902ECF">
        <w:rPr>
          <w:rFonts w:ascii="Calibri" w:eastAsia="Calibri" w:hAnsi="Calibri" w:cs="Calibri"/>
          <w:sz w:val="20"/>
          <w:szCs w:val="20"/>
        </w:rPr>
        <w:t xml:space="preserve">Si </w:t>
      </w:r>
      <w:r w:rsidRPr="00902ECF">
        <w:rPr>
          <w:rFonts w:ascii="Calibri" w:eastAsia="Calibri" w:hAnsi="Calibri" w:cs="Calibri"/>
          <w:b/>
          <w:sz w:val="20"/>
          <w:szCs w:val="20"/>
        </w:rPr>
        <w:t>oferta mayores o menores cantidades</w:t>
      </w:r>
      <w:r w:rsidRPr="00902ECF">
        <w:rPr>
          <w:rFonts w:ascii="Calibri" w:eastAsia="Calibri" w:hAnsi="Calibri" w:cs="Calibri"/>
          <w:sz w:val="20"/>
          <w:szCs w:val="20"/>
        </w:rPr>
        <w:t xml:space="preserve"> a las requeridas, de conformidad a lo señalado en las presentes bases, se descalificará en la partida en que oferte más o menos piezas. </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Pr="00ED7169" w:rsidRDefault="00F905CE" w:rsidP="00902ECF">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902ECF">
        <w:rPr>
          <w:rFonts w:ascii="Calibri" w:eastAsia="Calibri" w:hAnsi="Calibri" w:cs="Calibri"/>
          <w:sz w:val="20"/>
          <w:szCs w:val="20"/>
        </w:rPr>
        <w:t xml:space="preserve">Si </w:t>
      </w:r>
      <w:r w:rsidRPr="00ED7169">
        <w:rPr>
          <w:rFonts w:ascii="Calibri" w:eastAsia="Calibri" w:hAnsi="Calibri" w:cs="Calibri"/>
          <w:sz w:val="20"/>
          <w:szCs w:val="20"/>
        </w:rPr>
        <w:t xml:space="preserve">en la propuesta técnica o económica </w:t>
      </w:r>
      <w:r w:rsidRPr="001247BE">
        <w:rPr>
          <w:rFonts w:ascii="Calibri" w:eastAsia="Calibri" w:hAnsi="Calibri" w:cs="Calibri"/>
          <w:b/>
          <w:sz w:val="20"/>
          <w:szCs w:val="20"/>
        </w:rPr>
        <w:t>presenta más de una propuesta</w:t>
      </w:r>
      <w:r w:rsidRPr="00ED7169">
        <w:rPr>
          <w:rFonts w:ascii="Calibri" w:eastAsia="Calibri" w:hAnsi="Calibri" w:cs="Calibri"/>
          <w:sz w:val="20"/>
          <w:szCs w:val="20"/>
        </w:rPr>
        <w:t xml:space="preserve"> para una misma partida, será descalificado en esa partida</w:t>
      </w:r>
      <w:r w:rsidR="00902ECF" w:rsidRPr="00ED7169">
        <w:rPr>
          <w:rFonts w:ascii="Calibri" w:eastAsia="Calibri" w:hAnsi="Calibri" w:cs="Calibri"/>
          <w:sz w:val="20"/>
          <w:szCs w:val="20"/>
        </w:rPr>
        <w:t>.</w:t>
      </w:r>
    </w:p>
    <w:p w:rsidR="00902ECF" w:rsidRPr="00ED7169" w:rsidRDefault="00902ECF" w:rsidP="00902ECF">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7B1F8E" w:rsidRPr="005469DC" w:rsidRDefault="00F905CE">
      <w:pPr>
        <w:numPr>
          <w:ilvl w:val="0"/>
          <w:numId w:val="5"/>
        </w:numPr>
        <w:ind w:left="0" w:right="-376" w:hanging="2"/>
        <w:jc w:val="both"/>
        <w:rPr>
          <w:rFonts w:ascii="Calibri" w:eastAsia="Calibri" w:hAnsi="Calibri" w:cs="Calibri"/>
          <w:b/>
          <w:sz w:val="20"/>
          <w:szCs w:val="20"/>
        </w:rPr>
      </w:pPr>
      <w:r w:rsidRPr="005469DC">
        <w:rPr>
          <w:rFonts w:ascii="Calibri" w:eastAsia="Calibri" w:hAnsi="Calibri" w:cs="Calibri"/>
          <w:sz w:val="20"/>
          <w:szCs w:val="20"/>
        </w:rPr>
        <w:t xml:space="preserve">Si no </w:t>
      </w:r>
      <w:r w:rsidRPr="005469DC">
        <w:rPr>
          <w:rFonts w:ascii="Calibri" w:eastAsia="Calibri" w:hAnsi="Calibri" w:cs="Calibri"/>
          <w:b/>
          <w:sz w:val="20"/>
          <w:szCs w:val="20"/>
        </w:rPr>
        <w:t>oferta todas las partidas cuyo criterio de adjudicación es a un solo participante</w:t>
      </w:r>
      <w:r w:rsidRPr="005469DC">
        <w:rPr>
          <w:rFonts w:ascii="Calibri" w:eastAsia="Calibri" w:hAnsi="Calibri" w:cs="Calibri"/>
          <w:sz w:val="20"/>
          <w:szCs w:val="20"/>
        </w:rPr>
        <w:t xml:space="preserve">, </w:t>
      </w:r>
      <w:r w:rsidRPr="005469DC">
        <w:rPr>
          <w:rFonts w:ascii="Calibri" w:eastAsia="Calibri" w:hAnsi="Calibri" w:cs="Calibri"/>
          <w:b/>
          <w:sz w:val="20"/>
          <w:szCs w:val="20"/>
        </w:rPr>
        <w:t xml:space="preserve">o si no cumple en alguna de ellas, será descalificado en </w:t>
      </w:r>
      <w:r w:rsidR="005469DC" w:rsidRPr="005469DC">
        <w:rPr>
          <w:rFonts w:ascii="Calibri" w:eastAsia="Calibri" w:hAnsi="Calibri" w:cs="Calibri"/>
          <w:b/>
          <w:sz w:val="20"/>
          <w:szCs w:val="20"/>
        </w:rPr>
        <w:t>todas las</w:t>
      </w:r>
      <w:r w:rsidRPr="005469DC">
        <w:rPr>
          <w:rFonts w:ascii="Calibri" w:eastAsia="Calibri" w:hAnsi="Calibri" w:cs="Calibri"/>
          <w:b/>
          <w:sz w:val="20"/>
          <w:szCs w:val="20"/>
        </w:rPr>
        <w:t xml:space="preserve"> partidas.</w:t>
      </w:r>
    </w:p>
    <w:p w:rsidR="007B1F8E" w:rsidRPr="001247B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Pr="001247BE" w:rsidRDefault="00F905CE">
      <w:pPr>
        <w:numPr>
          <w:ilvl w:val="0"/>
          <w:numId w:val="5"/>
        </w:numPr>
        <w:ind w:left="0" w:right="-376" w:hanging="2"/>
        <w:jc w:val="both"/>
        <w:rPr>
          <w:rFonts w:ascii="Calibri" w:eastAsia="Calibri" w:hAnsi="Calibri" w:cs="Calibri"/>
          <w:sz w:val="20"/>
          <w:szCs w:val="20"/>
        </w:rPr>
      </w:pPr>
      <w:r w:rsidRPr="001247BE">
        <w:rPr>
          <w:rFonts w:ascii="Calibri" w:eastAsia="Calibri" w:hAnsi="Calibri" w:cs="Calibri"/>
          <w:sz w:val="20"/>
          <w:szCs w:val="20"/>
        </w:rPr>
        <w:t xml:space="preserve">Si en su propuesta presenta </w:t>
      </w:r>
      <w:r w:rsidRPr="001247BE">
        <w:rPr>
          <w:rFonts w:ascii="Calibri" w:eastAsia="Calibri" w:hAnsi="Calibri" w:cs="Calibri"/>
          <w:b/>
          <w:sz w:val="20"/>
          <w:szCs w:val="20"/>
        </w:rPr>
        <w:t>datos contradictorios entre sí.</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w:t>
      </w:r>
      <w:r w:rsidRPr="001247BE">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7B1F8E" w:rsidRDefault="00F905C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alguno de los </w:t>
      </w:r>
      <w:r w:rsidRPr="001247BE">
        <w:rPr>
          <w:rFonts w:ascii="Calibri" w:eastAsia="Calibri" w:hAnsi="Calibri" w:cs="Calibri"/>
          <w:b/>
          <w:sz w:val="20"/>
          <w:szCs w:val="20"/>
        </w:rPr>
        <w:t>archivos</w:t>
      </w:r>
      <w:r>
        <w:rPr>
          <w:rFonts w:ascii="Calibri" w:eastAsia="Calibri" w:hAnsi="Calibri" w:cs="Calibri"/>
          <w:sz w:val="20"/>
          <w:szCs w:val="20"/>
        </w:rPr>
        <w:t xml:space="preserve"> ingresados a través de e·compras se encuentra </w:t>
      </w:r>
      <w:r w:rsidRPr="001247BE">
        <w:rPr>
          <w:rFonts w:ascii="Calibri" w:eastAsia="Calibri" w:hAnsi="Calibri" w:cs="Calibri"/>
          <w:b/>
          <w:sz w:val="20"/>
          <w:szCs w:val="20"/>
        </w:rPr>
        <w:t>con formato diferente</w:t>
      </w:r>
      <w:r>
        <w:rPr>
          <w:rFonts w:ascii="Calibri" w:eastAsia="Calibri" w:hAnsi="Calibri" w:cs="Calibri"/>
          <w:sz w:val="20"/>
          <w:szCs w:val="20"/>
        </w:rPr>
        <w:t xml:space="preserv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7B1F8E" w:rsidRDefault="007B1F8E" w:rsidP="005A198C">
      <w:pPr>
        <w:ind w:left="0" w:right="-376" w:hanging="2"/>
        <w:jc w:val="both"/>
        <w:rPr>
          <w:rFonts w:ascii="Calibri" w:eastAsia="Calibri" w:hAnsi="Calibri" w:cs="Calibri"/>
          <w:b/>
          <w:sz w:val="20"/>
          <w:szCs w:val="20"/>
        </w:rPr>
      </w:pPr>
    </w:p>
    <w:p w:rsidR="007B1F8E" w:rsidRPr="00FF59B3" w:rsidRDefault="00F905CE">
      <w:pPr>
        <w:numPr>
          <w:ilvl w:val="0"/>
          <w:numId w:val="5"/>
        </w:numPr>
        <w:ind w:left="0" w:right="-376" w:hanging="2"/>
        <w:jc w:val="both"/>
        <w:rPr>
          <w:rFonts w:ascii="Calibri" w:eastAsia="Calibri" w:hAnsi="Calibri" w:cs="Calibri"/>
          <w:sz w:val="20"/>
          <w:szCs w:val="20"/>
        </w:rPr>
      </w:pPr>
      <w:r w:rsidRPr="00FF59B3">
        <w:rPr>
          <w:rFonts w:ascii="Calibri" w:eastAsia="Calibri" w:hAnsi="Calibri" w:cs="Calibri"/>
          <w:sz w:val="20"/>
          <w:szCs w:val="20"/>
        </w:rPr>
        <w:t xml:space="preserve">En caso de que el </w:t>
      </w:r>
      <w:r w:rsidRPr="00FF59B3">
        <w:rPr>
          <w:rFonts w:ascii="Calibri" w:eastAsia="Calibri" w:hAnsi="Calibri" w:cs="Calibri"/>
          <w:b/>
          <w:sz w:val="20"/>
          <w:szCs w:val="20"/>
        </w:rPr>
        <w:t>código QR y</w:t>
      </w:r>
      <w:r w:rsidR="00FF59B3">
        <w:rPr>
          <w:rFonts w:ascii="Calibri" w:eastAsia="Calibri" w:hAnsi="Calibri" w:cs="Calibri"/>
          <w:b/>
          <w:sz w:val="20"/>
          <w:szCs w:val="20"/>
        </w:rPr>
        <w:t xml:space="preserve"> Cadena digital no sea visible o</w:t>
      </w:r>
      <w:r w:rsidRPr="00FF59B3">
        <w:rPr>
          <w:rFonts w:ascii="Calibri" w:eastAsia="Calibri" w:hAnsi="Calibri" w:cs="Calibri"/>
          <w:b/>
          <w:sz w:val="20"/>
          <w:szCs w:val="20"/>
        </w:rPr>
        <w:t xml:space="preserve"> legible</w:t>
      </w:r>
      <w:r w:rsidRPr="00FF59B3">
        <w:rPr>
          <w:rFonts w:ascii="Calibri" w:eastAsia="Calibri" w:hAnsi="Calibri" w:cs="Calibri"/>
          <w:sz w:val="20"/>
          <w:szCs w:val="20"/>
        </w:rPr>
        <w:t xml:space="preserve"> en la Opinión del Cumplimiento de Obligaciones Fiscales expedida por el Servicio de Administración Tributaria (SAT) o no se puedan verificar, o bien, el resultado de la consulta arroje datos contradictorios a los contenidos en la opinión presentada.</w:t>
      </w:r>
    </w:p>
    <w:p w:rsidR="007B1F8E" w:rsidRDefault="007B1F8E">
      <w:pPr>
        <w:ind w:left="0" w:right="-376" w:hanging="2"/>
        <w:jc w:val="both"/>
        <w:rPr>
          <w:rFonts w:ascii="Calibri" w:eastAsia="Calibri" w:hAnsi="Calibri" w:cs="Calibri"/>
          <w:sz w:val="20"/>
          <w:szCs w:val="20"/>
          <w:u w:val="single"/>
        </w:rPr>
      </w:pPr>
    </w:p>
    <w:p w:rsidR="007B1F8E" w:rsidRDefault="00F905C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w:t>
      </w:r>
      <w:r w:rsidRPr="001247BE">
        <w:rPr>
          <w:rFonts w:ascii="Calibri" w:eastAsia="Calibri" w:hAnsi="Calibri" w:cs="Calibri"/>
          <w:sz w:val="20"/>
          <w:szCs w:val="20"/>
          <w:u w:val="single"/>
        </w:rPr>
        <w:t>requerimientos mínimos</w:t>
      </w:r>
      <w:r>
        <w:rPr>
          <w:rFonts w:ascii="Calibri" w:eastAsia="Calibri" w:hAnsi="Calibri" w:cs="Calibri"/>
          <w:sz w:val="20"/>
          <w:szCs w:val="20"/>
        </w:rPr>
        <w:t xml:space="preserve">; salvo en aquellos casos en los que se establezcan límites máximos o rangos permitidos. </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7"/>
        </w:numPr>
        <w:ind w:left="0" w:hanging="2"/>
        <w:jc w:val="both"/>
        <w:rPr>
          <w:rFonts w:ascii="Calibri" w:eastAsia="Calibri" w:hAnsi="Calibri" w:cs="Calibri"/>
          <w:sz w:val="20"/>
          <w:szCs w:val="20"/>
        </w:rPr>
      </w:pPr>
      <w:r w:rsidRPr="001247BE">
        <w:rPr>
          <w:rFonts w:ascii="Calibri" w:eastAsia="Calibri" w:hAnsi="Calibri" w:cs="Calibri"/>
          <w:b/>
          <w:sz w:val="20"/>
          <w:szCs w:val="20"/>
        </w:rPr>
        <w:t>Las ofertas presentadas en ningún caso serán objeto de negociación</w:t>
      </w:r>
      <w:r>
        <w:rPr>
          <w:rFonts w:ascii="Calibri" w:eastAsia="Calibri" w:hAnsi="Calibri" w:cs="Calibri"/>
          <w:sz w:val="20"/>
          <w:szCs w:val="20"/>
        </w:rPr>
        <w:t xml:space="preserve"> ya que resultará ganador el participante cuya oferta  sea la  más conveniente para Gobierno del Estado, considerando su cumplimiento en todos los aspectos técnicos en condiciones, especificaciones y características requeridas en bases</w:t>
      </w:r>
      <w:r w:rsidR="001247BE">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w:t>
      </w:r>
      <w:r w:rsidRPr="001247BE">
        <w:rPr>
          <w:rFonts w:ascii="Calibri" w:eastAsia="Calibri" w:hAnsi="Calibri" w:cs="Calibri"/>
          <w:b/>
          <w:sz w:val="20"/>
          <w:szCs w:val="20"/>
        </w:rPr>
        <w:t xml:space="preserve">podrá adjudicar una </w:t>
      </w:r>
      <w:r w:rsidRPr="005469DC">
        <w:rPr>
          <w:rFonts w:ascii="Calibri" w:eastAsia="Calibri" w:hAnsi="Calibri" w:cs="Calibri"/>
          <w:b/>
          <w:sz w:val="20"/>
          <w:szCs w:val="20"/>
        </w:rPr>
        <w:t>partida o grupo de partidas</w:t>
      </w:r>
      <w:r w:rsidRPr="005469DC">
        <w:rPr>
          <w:rFonts w:ascii="Calibri" w:eastAsia="Calibri" w:hAnsi="Calibri" w:cs="Calibri"/>
          <w:sz w:val="20"/>
          <w:szCs w:val="20"/>
        </w:rPr>
        <w:t>, si</w:t>
      </w:r>
      <w:r>
        <w:rPr>
          <w:rFonts w:ascii="Calibri" w:eastAsia="Calibri" w:hAnsi="Calibri" w:cs="Calibri"/>
          <w:sz w:val="20"/>
          <w:szCs w:val="20"/>
        </w:rPr>
        <w:t xml:space="preserve"> de la evaluación de las ofertas que se haga, se desprende que al menos una cumple con los requisitos y aspectos técnicos solicitados.</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w:t>
      </w:r>
      <w:r w:rsidRPr="001247BE">
        <w:rPr>
          <w:rFonts w:ascii="Calibri" w:eastAsia="Calibri" w:hAnsi="Calibri" w:cs="Calibri"/>
          <w:b/>
          <w:sz w:val="20"/>
          <w:szCs w:val="20"/>
        </w:rPr>
        <w:t>presentar una sola propuesta por partida</w:t>
      </w:r>
      <w:r>
        <w:rPr>
          <w:rFonts w:ascii="Calibri" w:eastAsia="Calibri" w:hAnsi="Calibri" w:cs="Calibri"/>
          <w:sz w:val="20"/>
          <w:szCs w:val="20"/>
        </w:rPr>
        <w:t>, en caso contrario será descalificado en la o las partidas en las que presentó más de una opción.</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Pr="005469DC" w:rsidRDefault="00F905CE">
      <w:pPr>
        <w:numPr>
          <w:ilvl w:val="0"/>
          <w:numId w:val="7"/>
        </w:numPr>
        <w:ind w:left="0" w:right="-376" w:hanging="2"/>
        <w:jc w:val="both"/>
        <w:rPr>
          <w:rFonts w:ascii="Calibri" w:eastAsia="Calibri" w:hAnsi="Calibri" w:cs="Calibri"/>
          <w:b/>
          <w:sz w:val="20"/>
          <w:szCs w:val="20"/>
        </w:rPr>
      </w:pPr>
      <w:r w:rsidRPr="005469DC">
        <w:rPr>
          <w:rFonts w:ascii="Calibri" w:eastAsia="Calibri" w:hAnsi="Calibri" w:cs="Calibri"/>
          <w:b/>
          <w:sz w:val="20"/>
          <w:szCs w:val="20"/>
        </w:rPr>
        <w:t>La adjudicación de la presente invitación será de acuerdo a lo siguiente:</w:t>
      </w:r>
    </w:p>
    <w:p w:rsidR="007B1F8E" w:rsidRPr="005469DC" w:rsidRDefault="007B1F8E">
      <w:pPr>
        <w:ind w:left="0" w:right="-376" w:hanging="2"/>
        <w:jc w:val="both"/>
        <w:rPr>
          <w:rFonts w:ascii="Calibri" w:eastAsia="Calibri" w:hAnsi="Calibri" w:cs="Calibri"/>
          <w:b/>
          <w:sz w:val="20"/>
          <w:szCs w:val="20"/>
        </w:rPr>
      </w:pPr>
    </w:p>
    <w:p w:rsidR="007B1F8E" w:rsidRPr="005469DC" w:rsidRDefault="00F905CE">
      <w:pPr>
        <w:ind w:left="0" w:right="-376" w:hanging="2"/>
        <w:jc w:val="both"/>
        <w:rPr>
          <w:rFonts w:ascii="Calibri" w:eastAsia="Calibri" w:hAnsi="Calibri" w:cs="Calibri"/>
          <w:b/>
          <w:sz w:val="20"/>
          <w:szCs w:val="20"/>
        </w:rPr>
      </w:pPr>
      <w:r w:rsidRPr="005469DC">
        <w:rPr>
          <w:rFonts w:ascii="Calibri" w:eastAsia="Calibri" w:hAnsi="Calibri" w:cs="Calibri"/>
          <w:b/>
          <w:sz w:val="20"/>
          <w:szCs w:val="20"/>
        </w:rPr>
        <w:t xml:space="preserve">- </w:t>
      </w:r>
      <w:r w:rsidR="005469DC" w:rsidRPr="005469DC">
        <w:rPr>
          <w:rFonts w:ascii="Calibri" w:eastAsia="Calibri" w:hAnsi="Calibri" w:cs="Calibri"/>
          <w:b/>
          <w:sz w:val="20"/>
          <w:szCs w:val="20"/>
        </w:rPr>
        <w:t>Todas las</w:t>
      </w:r>
      <w:r w:rsidRPr="005469DC">
        <w:rPr>
          <w:rFonts w:ascii="Calibri" w:eastAsia="Calibri" w:hAnsi="Calibri" w:cs="Calibri"/>
          <w:b/>
          <w:sz w:val="20"/>
          <w:szCs w:val="20"/>
        </w:rPr>
        <w:t xml:space="preserve"> partidas se adjudicarán por grupo a un solo participante por tratarse de</w:t>
      </w:r>
      <w:r w:rsidR="005469DC" w:rsidRPr="005469DC">
        <w:rPr>
          <w:rFonts w:ascii="Calibri" w:eastAsia="Calibri" w:hAnsi="Calibri" w:cs="Calibri"/>
          <w:b/>
          <w:sz w:val="20"/>
          <w:szCs w:val="20"/>
        </w:rPr>
        <w:t xml:space="preserve"> un Proyecto</w:t>
      </w:r>
      <w:r w:rsidRPr="005469DC">
        <w:rPr>
          <w:rFonts w:ascii="Calibri" w:eastAsia="Calibri" w:hAnsi="Calibri" w:cs="Calibri"/>
          <w:b/>
          <w:sz w:val="20"/>
          <w:szCs w:val="20"/>
        </w:rPr>
        <w:t xml:space="preserve"> Integral:</w:t>
      </w:r>
    </w:p>
    <w:p w:rsidR="007B1F8E" w:rsidRPr="005469DC" w:rsidRDefault="007B1F8E">
      <w:pPr>
        <w:ind w:left="0" w:right="-376" w:hanging="2"/>
        <w:jc w:val="both"/>
        <w:rPr>
          <w:rFonts w:ascii="Calibri" w:eastAsia="Calibri" w:hAnsi="Calibri" w:cs="Calibri"/>
          <w:b/>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w:t>
      </w:r>
      <w:r w:rsidRPr="00802FEA">
        <w:rPr>
          <w:rFonts w:ascii="Calibri" w:eastAsia="Calibri" w:hAnsi="Calibri" w:cs="Calibri"/>
          <w:b/>
          <w:sz w:val="20"/>
          <w:szCs w:val="20"/>
        </w:rPr>
        <w:t>discrepancias</w:t>
      </w:r>
      <w:r>
        <w:rPr>
          <w:rFonts w:ascii="Calibri" w:eastAsia="Calibri" w:hAnsi="Calibri" w:cs="Calibri"/>
          <w:sz w:val="20"/>
          <w:szCs w:val="20"/>
        </w:rPr>
        <w:t xml:space="preserve">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xml:space="preserve">” se tendrá como </w:t>
      </w:r>
      <w:r w:rsidRPr="00802FEA">
        <w:rPr>
          <w:rFonts w:ascii="Calibri" w:eastAsia="Calibri" w:hAnsi="Calibri" w:cs="Calibri"/>
          <w:b/>
          <w:sz w:val="20"/>
          <w:szCs w:val="20"/>
        </w:rPr>
        <w:t>oferta no presentada</w:t>
      </w:r>
      <w:r>
        <w:rPr>
          <w:rFonts w:ascii="Calibri" w:eastAsia="Calibri" w:hAnsi="Calibri" w:cs="Calibri"/>
          <w:sz w:val="20"/>
          <w:szCs w:val="20"/>
        </w:rPr>
        <w:t xml:space="preserve"> y en este caso, podrá presentarla de manera presencial, siempre y cuando se encuentre dentro del plazo establecido para recepción de propuestas.</w:t>
      </w:r>
    </w:p>
    <w:p w:rsidR="007B1F8E" w:rsidRDefault="007B1F8E">
      <w:pPr>
        <w:ind w:left="0" w:right="-376" w:hanging="2"/>
        <w:jc w:val="both"/>
        <w:rPr>
          <w:rFonts w:ascii="Calibri" w:eastAsia="Calibri" w:hAnsi="Calibri" w:cs="Calibri"/>
          <w:sz w:val="20"/>
          <w:szCs w:val="20"/>
        </w:rPr>
      </w:pPr>
    </w:p>
    <w:p w:rsidR="007B1F8E" w:rsidRDefault="00F905C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7B1F8E" w:rsidRDefault="00F905C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7B1F8E" w:rsidRDefault="00F905C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de requerir alguna modificación, una vez realizados los cambios deberá de </w:t>
      </w:r>
      <w:r w:rsidRPr="00802FEA">
        <w:rPr>
          <w:rFonts w:ascii="Calibri" w:eastAsia="Calibri" w:hAnsi="Calibri" w:cs="Calibri"/>
          <w:b/>
          <w:sz w:val="20"/>
          <w:szCs w:val="20"/>
          <w:highlight w:val="white"/>
        </w:rPr>
        <w:t>firmar y emitir nuevamente</w:t>
      </w:r>
      <w:r>
        <w:rPr>
          <w:rFonts w:ascii="Calibri" w:eastAsia="Calibri" w:hAnsi="Calibri" w:cs="Calibri"/>
          <w:sz w:val="20"/>
          <w:szCs w:val="20"/>
          <w:highlight w:val="white"/>
        </w:rPr>
        <w:t xml:space="preserve"> su propuesta. Se tomará en cuenta la última propuesta presentada en firme que se encuentre con estatus “Emitidos”.</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w:t>
      </w:r>
      <w:r w:rsidRPr="00802FEA">
        <w:rPr>
          <w:rFonts w:ascii="Calibri" w:eastAsia="Calibri" w:hAnsi="Calibri" w:cs="Calibri"/>
          <w:b/>
          <w:sz w:val="20"/>
          <w:szCs w:val="20"/>
        </w:rPr>
        <w:t>bienes adjudicados que</w:t>
      </w:r>
      <w:r>
        <w:rPr>
          <w:rFonts w:ascii="Calibri" w:eastAsia="Calibri" w:hAnsi="Calibri" w:cs="Calibri"/>
          <w:sz w:val="20"/>
          <w:szCs w:val="20"/>
        </w:rPr>
        <w:t xml:space="preserve"> pretendan ser entregados por el proveedor, y que </w:t>
      </w:r>
      <w:r w:rsidRPr="00802FEA">
        <w:rPr>
          <w:rFonts w:ascii="Calibri" w:eastAsia="Calibri" w:hAnsi="Calibri" w:cs="Calibri"/>
          <w:b/>
          <w:sz w:val="20"/>
          <w:szCs w:val="20"/>
        </w:rPr>
        <w:t>no reúnan lo estipulado</w:t>
      </w:r>
      <w:r>
        <w:rPr>
          <w:rFonts w:ascii="Calibri" w:eastAsia="Calibri" w:hAnsi="Calibri" w:cs="Calibri"/>
          <w:sz w:val="20"/>
          <w:szCs w:val="20"/>
        </w:rPr>
        <w:t xml:space="preserve"> en las presentes bases y anexo (s) técnico (s), o que al momento de su recepción presenten algún daño o deterioro, serán </w:t>
      </w:r>
      <w:r w:rsidRPr="00802FEA">
        <w:rPr>
          <w:rFonts w:ascii="Calibri" w:eastAsia="Calibri" w:hAnsi="Calibri" w:cs="Calibri"/>
          <w:b/>
          <w:sz w:val="20"/>
          <w:szCs w:val="20"/>
        </w:rPr>
        <w:t>rechazados</w:t>
      </w:r>
      <w:r>
        <w:rPr>
          <w:rFonts w:ascii="Calibri" w:eastAsia="Calibri" w:hAnsi="Calibri" w:cs="Calibri"/>
          <w:sz w:val="20"/>
          <w:szCs w:val="20"/>
        </w:rPr>
        <w:t xml:space="preserve"> sin que al respecto pueda generarse constancia alguna sobre su recepción, y sin demérito de las penas convencionales que se actualicen por la demora en la entrega de lo contratado.</w:t>
      </w:r>
    </w:p>
    <w:p w:rsidR="007B1F8E" w:rsidRDefault="00F905CE">
      <w:pPr>
        <w:ind w:left="0" w:right="-376" w:hanging="2"/>
        <w:jc w:val="both"/>
        <w:rPr>
          <w:rFonts w:ascii="Calibri" w:eastAsia="Calibri" w:hAnsi="Calibri" w:cs="Calibri"/>
          <w:sz w:val="20"/>
          <w:szCs w:val="20"/>
        </w:rPr>
      </w:pPr>
      <w:bookmarkStart w:id="1" w:name="_heading=h.3znysh7" w:colFirst="0" w:colLast="0"/>
      <w:bookmarkEnd w:id="1"/>
      <w:r>
        <w:rPr>
          <w:rFonts w:ascii="Calibri" w:eastAsia="Calibri" w:hAnsi="Calibri" w:cs="Calibri"/>
          <w:sz w:val="20"/>
          <w:szCs w:val="20"/>
        </w:rPr>
        <w:lastRenderedPageBreak/>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w:t>
      </w:r>
      <w:r w:rsidRPr="00802FEA">
        <w:rPr>
          <w:rFonts w:ascii="Calibri" w:eastAsia="Calibri" w:hAnsi="Calibri" w:cs="Calibri"/>
          <w:b/>
          <w:sz w:val="20"/>
          <w:szCs w:val="20"/>
        </w:rPr>
        <w:t>un plazo máximo de 5 días hábiles a partir de la notificación de la devolución, para que se proceda a su reposición</w:t>
      </w:r>
      <w:r>
        <w:rPr>
          <w:rFonts w:ascii="Calibri" w:eastAsia="Calibri" w:hAnsi="Calibri" w:cs="Calibri"/>
          <w:sz w:val="20"/>
          <w:szCs w:val="20"/>
        </w:rPr>
        <w:t>. En caso contrario se iniciarán los procedimientos administrativos correspondientes; lo anterior sin perjuicio de las penas a que haya lugar.</w:t>
      </w:r>
    </w:p>
    <w:p w:rsidR="007B1F8E" w:rsidRDefault="007B1F8E">
      <w:pPr>
        <w:ind w:left="0" w:right="-376" w:hanging="2"/>
        <w:jc w:val="both"/>
        <w:rPr>
          <w:rFonts w:ascii="Calibri" w:eastAsia="Calibri" w:hAnsi="Calibri" w:cs="Calibri"/>
          <w:color w:val="000000"/>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w:t>
      </w:r>
      <w:r w:rsidR="00802FEA">
        <w:rPr>
          <w:rFonts w:ascii="Calibri" w:eastAsia="Calibri" w:hAnsi="Calibri" w:cs="Calibri"/>
          <w:color w:val="000000"/>
          <w:sz w:val="20"/>
          <w:szCs w:val="20"/>
        </w:rPr>
        <w:t xml:space="preserve">s se tramitarán dentro de los </w:t>
      </w:r>
      <w:r w:rsidR="00802FEA" w:rsidRPr="00802FEA">
        <w:rPr>
          <w:rFonts w:ascii="Calibri" w:eastAsia="Calibri" w:hAnsi="Calibri" w:cs="Calibri"/>
          <w:b/>
          <w:color w:val="000000"/>
          <w:sz w:val="20"/>
          <w:szCs w:val="20"/>
        </w:rPr>
        <w:t>20</w:t>
      </w:r>
      <w:r w:rsidRPr="00802FEA">
        <w:rPr>
          <w:rFonts w:ascii="Calibri" w:eastAsia="Calibri" w:hAnsi="Calibri" w:cs="Calibri"/>
          <w:b/>
          <w:color w:val="000000"/>
          <w:sz w:val="20"/>
          <w:szCs w:val="20"/>
        </w:rPr>
        <w:t xml:space="preserve"> </w:t>
      </w:r>
      <w:bookmarkStart w:id="2" w:name="_GoBack"/>
      <w:bookmarkEnd w:id="2"/>
      <w:r w:rsidRPr="00802FEA">
        <w:rPr>
          <w:rFonts w:ascii="Calibri" w:eastAsia="Calibri" w:hAnsi="Calibri" w:cs="Calibri"/>
          <w:b/>
          <w:color w:val="000000"/>
          <w:sz w:val="20"/>
          <w:szCs w:val="20"/>
        </w:rPr>
        <w:t xml:space="preserve">días </w:t>
      </w:r>
      <w:r w:rsidR="00802FEA" w:rsidRPr="00802FEA">
        <w:rPr>
          <w:rFonts w:ascii="Calibri" w:eastAsia="Calibri" w:hAnsi="Calibri" w:cs="Calibri"/>
          <w:b/>
          <w:color w:val="000000"/>
          <w:sz w:val="20"/>
          <w:szCs w:val="20"/>
        </w:rPr>
        <w:t xml:space="preserve">hábiles </w:t>
      </w:r>
      <w:r w:rsidRPr="00802FEA">
        <w:rPr>
          <w:rFonts w:ascii="Calibri" w:eastAsia="Calibri" w:hAnsi="Calibri" w:cs="Calibri"/>
          <w:b/>
          <w:color w:val="000000"/>
          <w:sz w:val="20"/>
          <w:szCs w:val="20"/>
        </w:rPr>
        <w:t>posteriores</w:t>
      </w:r>
      <w:r>
        <w:rPr>
          <w:rFonts w:ascii="Calibri" w:eastAsia="Calibri" w:hAnsi="Calibri" w:cs="Calibri"/>
          <w:color w:val="000000"/>
          <w:sz w:val="20"/>
          <w:szCs w:val="20"/>
        </w:rPr>
        <w:t xml:space="preserve">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Pr="00802FEA" w:rsidRDefault="00F905CE">
      <w:pPr>
        <w:ind w:left="0" w:right="-376" w:hanging="2"/>
        <w:jc w:val="both"/>
        <w:rPr>
          <w:rFonts w:ascii="Calibri" w:eastAsia="Calibri" w:hAnsi="Calibri" w:cs="Calibri"/>
          <w:b/>
          <w:sz w:val="20"/>
          <w:szCs w:val="20"/>
        </w:rPr>
      </w:pPr>
      <w:r>
        <w:rPr>
          <w:rFonts w:ascii="Calibri" w:eastAsia="Calibri" w:hAnsi="Calibri" w:cs="Calibri"/>
          <w:color w:val="000000"/>
          <w:sz w:val="20"/>
          <w:szCs w:val="20"/>
        </w:rPr>
        <w:t xml:space="preserve">Los datos de facturación son: </w:t>
      </w:r>
      <w:r w:rsidRPr="00802FEA">
        <w:rPr>
          <w:rFonts w:ascii="Calibri" w:eastAsia="Calibri" w:hAnsi="Calibri" w:cs="Calibri"/>
          <w:b/>
          <w:color w:val="000000"/>
          <w:sz w:val="20"/>
          <w:szCs w:val="20"/>
        </w:rPr>
        <w:t xml:space="preserve">Gobierno del Estado de Guanajuato, Paseo de la Presa No. 103, C.P. 36000. Guanajuato, Gto., RFC GEG-850101-FQ2. </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w:t>
      </w:r>
      <w:r w:rsidRPr="00802FEA">
        <w:rPr>
          <w:rFonts w:ascii="Calibri" w:eastAsia="Calibri" w:hAnsi="Calibri" w:cs="Calibri"/>
          <w:b/>
          <w:sz w:val="20"/>
          <w:szCs w:val="20"/>
        </w:rPr>
        <w:t>participante otorga su aceptación plena a los requisitos y lineamientos</w:t>
      </w:r>
      <w:r>
        <w:rPr>
          <w:rFonts w:ascii="Calibri" w:eastAsia="Calibri" w:hAnsi="Calibri" w:cs="Calibri"/>
          <w:sz w:val="20"/>
          <w:szCs w:val="20"/>
        </w:rPr>
        <w:t xml:space="preserve"> establecidos en las bases de la presente invitación; así como también se sujeta a lo dispuesto en la Ley y el Reglamento.</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w:t>
      </w:r>
      <w:r w:rsidRPr="00802FEA">
        <w:rPr>
          <w:rFonts w:ascii="Calibri" w:eastAsia="Calibri" w:hAnsi="Calibri" w:cs="Calibri"/>
          <w:b/>
          <w:sz w:val="20"/>
          <w:szCs w:val="20"/>
          <w:highlight w:val="white"/>
        </w:rPr>
        <w:t>determinar el precio conveniente</w:t>
      </w:r>
      <w:r>
        <w:rPr>
          <w:rFonts w:ascii="Calibri" w:eastAsia="Calibri" w:hAnsi="Calibri" w:cs="Calibri"/>
          <w:sz w:val="20"/>
          <w:szCs w:val="20"/>
          <w:highlight w:val="white"/>
        </w:rPr>
        <w:t xml:space="preserve"> será del cuarenta por ciento en todos los casos.</w:t>
      </w:r>
    </w:p>
    <w:p w:rsidR="007B1F8E" w:rsidRDefault="00F905CE">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7B1F8E" w:rsidRDefault="00F905C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7B1F8E" w:rsidRDefault="00F905C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7B1F8E" w:rsidRDefault="00F905C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7B1F8E" w:rsidRDefault="00F905C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7B1F8E" w:rsidRDefault="00F905C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7B1F8E" w:rsidRDefault="00F905C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7B1F8E" w:rsidRDefault="00F905C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7B1F8E" w:rsidRDefault="00F905C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7B1F8E" w:rsidRDefault="00F905C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7B1F8E" w:rsidRDefault="00F905C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7B1F8E" w:rsidRDefault="00F905C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7B1F8E" w:rsidRDefault="007B1F8E">
      <w:pPr>
        <w:spacing w:line="276" w:lineRule="auto"/>
        <w:ind w:left="0" w:right="-380" w:hanging="2"/>
        <w:jc w:val="both"/>
        <w:rPr>
          <w:rFonts w:ascii="Calibri" w:eastAsia="Calibri" w:hAnsi="Calibri" w:cs="Calibri"/>
          <w:sz w:val="20"/>
          <w:szCs w:val="20"/>
          <w:highlight w:val="white"/>
        </w:rPr>
      </w:pPr>
    </w:p>
    <w:p w:rsidR="007B1F8E" w:rsidRDefault="00F905C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7B1F8E" w:rsidRDefault="007B1F8E">
      <w:pPr>
        <w:spacing w:line="276" w:lineRule="auto"/>
        <w:ind w:left="0" w:right="-380" w:hanging="2"/>
        <w:jc w:val="both"/>
        <w:rPr>
          <w:rFonts w:ascii="Calibri" w:eastAsia="Calibri" w:hAnsi="Calibri" w:cs="Calibri"/>
          <w:sz w:val="20"/>
          <w:szCs w:val="20"/>
          <w:highlight w:val="white"/>
        </w:rPr>
      </w:pPr>
    </w:p>
    <w:p w:rsidR="007B1F8E" w:rsidRDefault="00F905CE" w:rsidP="005A198C">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7B1F8E" w:rsidRDefault="007B1F8E">
      <w:pPr>
        <w:spacing w:line="276" w:lineRule="auto"/>
        <w:ind w:left="0" w:right="-380" w:hanging="2"/>
        <w:jc w:val="both"/>
        <w:rPr>
          <w:rFonts w:ascii="Calibri" w:eastAsia="Calibri" w:hAnsi="Calibri" w:cs="Calibri"/>
          <w:sz w:val="20"/>
          <w:szCs w:val="20"/>
          <w:highlight w:val="white"/>
        </w:rPr>
      </w:pPr>
    </w:p>
    <w:p w:rsidR="007B1F8E" w:rsidRDefault="00F905CE" w:rsidP="005A198C">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7B1F8E" w:rsidRDefault="007B1F8E">
      <w:pPr>
        <w:ind w:left="0" w:right="-380" w:hanging="2"/>
        <w:jc w:val="both"/>
        <w:rPr>
          <w:rFonts w:ascii="Calibri" w:eastAsia="Calibri" w:hAnsi="Calibri" w:cs="Calibri"/>
          <w:sz w:val="20"/>
          <w:szCs w:val="20"/>
          <w:highlight w:val="white"/>
        </w:rPr>
      </w:pPr>
    </w:p>
    <w:p w:rsidR="007B1F8E" w:rsidRDefault="00F905C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w:t>
      </w:r>
      <w:r w:rsidRPr="00802FEA">
        <w:rPr>
          <w:rFonts w:ascii="Calibri" w:eastAsia="Calibri" w:hAnsi="Calibri" w:cs="Calibri"/>
          <w:b/>
          <w:sz w:val="20"/>
          <w:szCs w:val="20"/>
        </w:rPr>
        <w:t>agotados los criterios de desempate previstos en los artículos 35 y 76 de la Ley</w:t>
      </w:r>
      <w:r>
        <w:rPr>
          <w:rFonts w:ascii="Calibri" w:eastAsia="Calibri" w:hAnsi="Calibri" w:cs="Calibri"/>
          <w:sz w:val="20"/>
          <w:szCs w:val="20"/>
        </w:rPr>
        <w:t xml:space="preserve">, para el supuesto de empate, se procederá a la determinación de la oferta adjudicada a través del </w:t>
      </w:r>
      <w:r w:rsidRPr="00802FEA">
        <w:rPr>
          <w:rFonts w:ascii="Calibri" w:eastAsia="Calibri" w:hAnsi="Calibri" w:cs="Calibri"/>
          <w:b/>
          <w:sz w:val="20"/>
          <w:szCs w:val="20"/>
        </w:rPr>
        <w:t>método de insaculación</w:t>
      </w:r>
      <w:r>
        <w:rPr>
          <w:rFonts w:ascii="Calibri" w:eastAsia="Calibri" w:hAnsi="Calibri" w:cs="Calibri"/>
          <w:sz w:val="20"/>
          <w:szCs w:val="20"/>
        </w:rPr>
        <w:t xml:space="preserve"> en los términos dispuestos en el artículo 92 del Reglamento.</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7"/>
        </w:numPr>
        <w:ind w:left="0" w:right="-376" w:hanging="2"/>
        <w:jc w:val="both"/>
        <w:rPr>
          <w:rFonts w:ascii="Calibri" w:eastAsia="Calibri" w:hAnsi="Calibri" w:cs="Calibri"/>
          <w:sz w:val="20"/>
          <w:szCs w:val="20"/>
        </w:rPr>
      </w:pPr>
      <w:r w:rsidRPr="00802FEA">
        <w:rPr>
          <w:rFonts w:ascii="Calibri" w:eastAsia="Calibri" w:hAnsi="Calibri" w:cs="Calibri"/>
          <w:b/>
          <w:sz w:val="20"/>
          <w:szCs w:val="20"/>
        </w:rPr>
        <w:t>No se aceptarán entregas parciales</w:t>
      </w:r>
      <w:r>
        <w:rPr>
          <w:rFonts w:ascii="Calibri" w:eastAsia="Calibri" w:hAnsi="Calibri" w:cs="Calibri"/>
          <w:sz w:val="20"/>
          <w:szCs w:val="20"/>
        </w:rPr>
        <w:t xml:space="preserve">, es decir, </w:t>
      </w:r>
      <w:r w:rsidRPr="00802FEA">
        <w:rPr>
          <w:rFonts w:ascii="Calibri" w:eastAsia="Calibri" w:hAnsi="Calibri" w:cs="Calibri"/>
          <w:b/>
          <w:sz w:val="20"/>
          <w:szCs w:val="20"/>
        </w:rPr>
        <w:t>deberá entregar la totalidad de los bienes</w:t>
      </w:r>
      <w:r>
        <w:rPr>
          <w:rFonts w:ascii="Calibri" w:eastAsia="Calibri" w:hAnsi="Calibri" w:cs="Calibri"/>
          <w:sz w:val="20"/>
          <w:szCs w:val="20"/>
        </w:rPr>
        <w:t xml:space="preserve"> considerando para esto el lugar de entrega que se manifieste en el pedido o contrato respectivo. En caso contrario, no se otorgará sello y </w:t>
      </w:r>
      <w:r>
        <w:rPr>
          <w:rFonts w:ascii="Calibri" w:eastAsia="Calibri" w:hAnsi="Calibri" w:cs="Calibri"/>
          <w:sz w:val="20"/>
          <w:szCs w:val="20"/>
        </w:rPr>
        <w:lastRenderedPageBreak/>
        <w:t>firma de recepción de bienes. Debe considerar que para gestionar el pago deberá haber entregado la totalidad de los bienes del pedido correspondiente.</w:t>
      </w:r>
    </w:p>
    <w:p w:rsidR="007B1F8E" w:rsidRDefault="007B1F8E">
      <w:pPr>
        <w:ind w:left="0" w:right="-376" w:hanging="2"/>
        <w:jc w:val="both"/>
        <w:rPr>
          <w:rFonts w:ascii="Calibri" w:eastAsia="Calibri" w:hAnsi="Calibri" w:cs="Calibri"/>
          <w:sz w:val="20"/>
          <w:szCs w:val="20"/>
        </w:rPr>
      </w:pPr>
    </w:p>
    <w:p w:rsidR="007B1F8E" w:rsidRPr="00802FEA" w:rsidRDefault="00F905CE">
      <w:pPr>
        <w:numPr>
          <w:ilvl w:val="0"/>
          <w:numId w:val="7"/>
        </w:numPr>
        <w:ind w:left="0" w:right="-376" w:hanging="2"/>
        <w:jc w:val="both"/>
        <w:rPr>
          <w:rFonts w:ascii="Calibri" w:eastAsia="Calibri" w:hAnsi="Calibri" w:cs="Calibri"/>
          <w:b/>
          <w:sz w:val="20"/>
          <w:szCs w:val="20"/>
        </w:rPr>
      </w:pPr>
      <w:r w:rsidRPr="00802FEA">
        <w:rPr>
          <w:rFonts w:ascii="Calibri" w:eastAsia="Calibri" w:hAnsi="Calibri" w:cs="Calibri"/>
          <w:b/>
          <w:sz w:val="20"/>
          <w:szCs w:val="20"/>
        </w:rPr>
        <w:t>No se aceptarán entregas a través de empresas de mensajería y/o paquetería.</w:t>
      </w:r>
    </w:p>
    <w:p w:rsidR="007B1F8E" w:rsidRDefault="007B1F8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B1F8E" w:rsidRDefault="00F905C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w:t>
      </w:r>
      <w:r w:rsidRPr="00802FEA">
        <w:rPr>
          <w:rFonts w:ascii="Calibri" w:eastAsia="Calibri" w:hAnsi="Calibri" w:cs="Calibri"/>
          <w:b/>
          <w:sz w:val="20"/>
          <w:szCs w:val="20"/>
        </w:rPr>
        <w:t xml:space="preserve">adjudicados y entregados que no reúnan lo estipulado en la presente invitación, o que al momento de su recepción presenten algún daño o deterioro, serán devueltos al proveedor adjudicado concediéndose un plazo máximo de </w:t>
      </w:r>
      <w:r w:rsidRPr="00802FEA">
        <w:rPr>
          <w:rFonts w:ascii="Calibri" w:eastAsia="Calibri" w:hAnsi="Calibri" w:cs="Calibri"/>
          <w:b/>
          <w:sz w:val="20"/>
          <w:szCs w:val="20"/>
          <w:u w:val="single"/>
        </w:rPr>
        <w:t>5 (cinco) días hábiles</w:t>
      </w:r>
      <w:r w:rsidRPr="00802FEA">
        <w:rPr>
          <w:rFonts w:ascii="Calibri" w:eastAsia="Calibri" w:hAnsi="Calibri" w:cs="Calibri"/>
          <w:b/>
          <w:sz w:val="20"/>
          <w:szCs w:val="20"/>
        </w:rPr>
        <w:t xml:space="preserve"> a partir de la notificación de la devolución, para que se repongan los bienes</w:t>
      </w:r>
      <w:r>
        <w:rPr>
          <w:rFonts w:ascii="Calibri" w:eastAsia="Calibri" w:hAnsi="Calibri" w:cs="Calibri"/>
          <w:sz w:val="20"/>
          <w:szCs w:val="20"/>
        </w:rPr>
        <w:t>, sin que por ello se considere prorrogado o ampliado el plazo de entrega. En caso contrario se iniciarán los trámites administrativos correspondientes.</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7"/>
        </w:numPr>
        <w:spacing w:line="240" w:lineRule="auto"/>
        <w:ind w:left="0" w:hanging="2"/>
        <w:jc w:val="both"/>
        <w:rPr>
          <w:rFonts w:ascii="Calibri" w:eastAsia="Calibri" w:hAnsi="Calibri" w:cs="Calibri"/>
          <w:sz w:val="20"/>
          <w:szCs w:val="20"/>
        </w:rPr>
      </w:pPr>
      <w:r w:rsidRPr="00802FEA">
        <w:rPr>
          <w:rFonts w:ascii="Calibri" w:eastAsia="Calibri" w:hAnsi="Calibri" w:cs="Calibri"/>
          <w:b/>
          <w:sz w:val="20"/>
          <w:szCs w:val="20"/>
        </w:rPr>
        <w:t>Las prórrogas para entrega de bienes</w:t>
      </w:r>
      <w:r>
        <w:rPr>
          <w:rFonts w:ascii="Calibri" w:eastAsia="Calibri" w:hAnsi="Calibri" w:cs="Calibri"/>
          <w:sz w:val="20"/>
          <w:szCs w:val="20"/>
        </w:rPr>
        <w:t xml:space="preserve">,  deberán solicitarse en todo caso por el proveedor adjudicado, </w:t>
      </w:r>
      <w:r w:rsidRPr="00802FEA">
        <w:rPr>
          <w:rFonts w:ascii="Calibri" w:eastAsia="Calibri" w:hAnsi="Calibri" w:cs="Calibri"/>
          <w:b/>
          <w:sz w:val="20"/>
          <w:szCs w:val="20"/>
        </w:rPr>
        <w:t>cinco días hábiles previos al vencimiento</w:t>
      </w:r>
      <w:r>
        <w:rPr>
          <w:rFonts w:ascii="Calibri" w:eastAsia="Calibri" w:hAnsi="Calibri" w:cs="Calibri"/>
          <w:sz w:val="20"/>
          <w:szCs w:val="20"/>
        </w:rPr>
        <w:t xml:space="preserve"> de las fechas de entrega originalmente pactadas, de lo contrario dará lugar a la negativa de la petición.</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7"/>
        </w:numPr>
        <w:ind w:left="0" w:right="-425" w:hanging="2"/>
        <w:jc w:val="both"/>
        <w:rPr>
          <w:rFonts w:ascii="Calibri" w:eastAsia="Calibri" w:hAnsi="Calibri" w:cs="Calibri"/>
          <w:sz w:val="20"/>
          <w:szCs w:val="20"/>
        </w:rPr>
      </w:pPr>
      <w:r w:rsidRPr="00802FEA">
        <w:rPr>
          <w:rFonts w:ascii="Calibri" w:eastAsia="Calibri" w:hAnsi="Calibri" w:cs="Calibri"/>
          <w:b/>
          <w:sz w:val="20"/>
          <w:szCs w:val="20"/>
        </w:rPr>
        <w:t xml:space="preserve">Esta </w:t>
      </w:r>
      <w:r w:rsidR="00802FEA" w:rsidRPr="00802FEA">
        <w:rPr>
          <w:rFonts w:ascii="Calibri" w:eastAsia="Calibri" w:hAnsi="Calibri" w:cs="Calibri"/>
          <w:b/>
          <w:sz w:val="20"/>
          <w:szCs w:val="20"/>
        </w:rPr>
        <w:t>i</w:t>
      </w:r>
      <w:r w:rsidRPr="00802FEA">
        <w:rPr>
          <w:rFonts w:ascii="Calibri" w:eastAsia="Calibri" w:hAnsi="Calibri" w:cs="Calibri"/>
          <w:b/>
          <w:sz w:val="20"/>
          <w:szCs w:val="20"/>
        </w:rPr>
        <w:t>nvitación se podrá ajustar al techo presupuestal dispuesto por las dependencias</w:t>
      </w:r>
      <w:r>
        <w:rPr>
          <w:rFonts w:ascii="Calibri" w:eastAsia="Calibri" w:hAnsi="Calibri" w:cs="Calibri"/>
          <w:sz w:val="20"/>
          <w:szCs w:val="20"/>
        </w:rPr>
        <w:t xml:space="preserve"> para la compra de los bienes solicitados con relación a los precios ofertados.</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Las </w:t>
      </w:r>
      <w:r w:rsidRPr="00802FEA">
        <w:rPr>
          <w:rFonts w:ascii="Calibri" w:eastAsia="Calibri" w:hAnsi="Calibri" w:cs="Calibri"/>
          <w:b/>
          <w:sz w:val="20"/>
          <w:szCs w:val="20"/>
        </w:rPr>
        <w:t>sanciones</w:t>
      </w:r>
      <w:r>
        <w:rPr>
          <w:rFonts w:ascii="Calibri" w:eastAsia="Calibri" w:hAnsi="Calibri" w:cs="Calibri"/>
          <w:sz w:val="20"/>
          <w:szCs w:val="20"/>
        </w:rPr>
        <w:t xml:space="preserve"> se aplicarán de conformidad a lo previsto en la Ley y Reglamento, y demás normatividad aplicable y condiciones contractuales.</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7B1F8E" w:rsidRDefault="007B1F8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7B1F8E" w:rsidRDefault="00F905C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 xml:space="preserve">En el que (1) “Significa el punto solicitado de la invitación”; (AB) “Significa Anexo AB”; (#Proveedor) “Significa el número de Registro en el Padrón Estatal de Proveedores que consta de 5 dígitos” y (*) “Significa la extensión del </w:t>
      </w:r>
      <w:r>
        <w:rPr>
          <w:rFonts w:ascii="Calibri" w:eastAsia="Calibri" w:hAnsi="Calibri" w:cs="Calibri"/>
          <w:b/>
          <w:i/>
          <w:color w:val="000000"/>
          <w:sz w:val="20"/>
          <w:szCs w:val="20"/>
        </w:rPr>
        <w:lastRenderedPageBreak/>
        <w:t>archivo la cual podrá ser .doc, .ppt, .xls y .pdf”, de acuerdo al ejemplo quedaría de la siguiente manera: 1_AB_39999.doc</w:t>
      </w:r>
    </w:p>
    <w:p w:rsidR="007B1F8E" w:rsidRDefault="007B1F8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7B1F8E" w:rsidRDefault="00F905C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9"/>
        </w:numPr>
        <w:ind w:left="0" w:right="-376" w:hanging="2"/>
        <w:jc w:val="both"/>
        <w:rPr>
          <w:rFonts w:ascii="Calibri" w:eastAsia="Calibri" w:hAnsi="Calibri" w:cs="Calibri"/>
          <w:sz w:val="20"/>
          <w:szCs w:val="20"/>
        </w:rPr>
      </w:pPr>
      <w:r w:rsidRPr="00802FEA">
        <w:rPr>
          <w:rFonts w:ascii="Calibri" w:eastAsia="Calibri" w:hAnsi="Calibri" w:cs="Calibri"/>
          <w:b/>
          <w:sz w:val="20"/>
          <w:szCs w:val="20"/>
        </w:rPr>
        <w:t>No se aceptarán modificaciones en las cotizaciones presentadas</w:t>
      </w:r>
      <w:r>
        <w:rPr>
          <w:rFonts w:ascii="Calibri" w:eastAsia="Calibri" w:hAnsi="Calibri" w:cs="Calibri"/>
          <w:sz w:val="20"/>
          <w:szCs w:val="20"/>
        </w:rPr>
        <w:t xml:space="preserve"> después de la fecha y hora límite de registro de propuestas, aun cuando sean errores involuntarios por parte del o la participante o de terceros. </w:t>
      </w:r>
    </w:p>
    <w:p w:rsidR="007B1F8E" w:rsidRDefault="007B1F8E">
      <w:pPr>
        <w:ind w:left="0" w:right="-376" w:hanging="2"/>
        <w:jc w:val="both"/>
        <w:rPr>
          <w:rFonts w:ascii="Calibri" w:eastAsia="Calibri" w:hAnsi="Calibri" w:cs="Calibri"/>
          <w:sz w:val="20"/>
          <w:szCs w:val="20"/>
        </w:rPr>
      </w:pPr>
    </w:p>
    <w:p w:rsidR="007B1F8E" w:rsidRDefault="00F905C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17">
        <w:r>
          <w:rPr>
            <w:rFonts w:ascii="Calibri" w:eastAsia="Calibri" w:hAnsi="Calibri" w:cs="Calibri"/>
            <w:b/>
            <w:color w:val="0000FF"/>
            <w:sz w:val="20"/>
            <w:szCs w:val="20"/>
            <w:u w:val="single"/>
          </w:rPr>
          <w:t>https://pseig.guanajuato.gob.mx:9100/irj/porta</w:t>
        </w:r>
      </w:hyperlink>
      <w:r w:rsidR="00802FEA">
        <w:rPr>
          <w:rFonts w:ascii="Calibri" w:eastAsia="Calibri" w:hAnsi="Calibri" w:cs="Calibri"/>
          <w:b/>
          <w:color w:val="0000FF"/>
          <w:sz w:val="20"/>
          <w:szCs w:val="20"/>
          <w:u w:val="single"/>
        </w:rPr>
        <w:t>l</w:t>
      </w:r>
      <w:r w:rsidRPr="00802FEA">
        <w:rPr>
          <w:rFonts w:ascii="Calibri" w:eastAsia="Calibri" w:hAnsi="Calibri" w:cs="Calibri"/>
          <w:b/>
          <w:sz w:val="20"/>
          <w:szCs w:val="20"/>
        </w:rPr>
        <w:t xml:space="preserve">, </w:t>
      </w:r>
      <w:r w:rsidRPr="00802FEA">
        <w:rPr>
          <w:rFonts w:ascii="Calibri" w:eastAsia="Calibri" w:hAnsi="Calibri" w:cs="Calibri"/>
          <w:sz w:val="20"/>
          <w:szCs w:val="20"/>
        </w:rPr>
        <w:t xml:space="preserve">en el apartado de “Ayuda”. </w:t>
      </w:r>
      <w:r>
        <w:rPr>
          <w:rFonts w:ascii="Calibri" w:eastAsia="Calibri" w:hAnsi="Calibri" w:cs="Calibri"/>
          <w:sz w:val="20"/>
          <w:szCs w:val="20"/>
        </w:rPr>
        <w:t>En caso de tener alg</w:t>
      </w:r>
      <w:r w:rsidR="00B84455">
        <w:rPr>
          <w:rFonts w:ascii="Calibri" w:eastAsia="Calibri" w:hAnsi="Calibri" w:cs="Calibri"/>
          <w:sz w:val="20"/>
          <w:szCs w:val="20"/>
        </w:rPr>
        <w:t>una duda o problema para ingresar</w:t>
      </w:r>
      <w:r>
        <w:rPr>
          <w:rFonts w:ascii="Calibri" w:eastAsia="Calibri" w:hAnsi="Calibri" w:cs="Calibri"/>
          <w:sz w:val="20"/>
          <w:szCs w:val="20"/>
        </w:rPr>
        <w:t xml:space="preserve"> su propuesta técnica y económica a través del portal e·compras, podrá </w:t>
      </w:r>
      <w:r w:rsidRPr="00E80098">
        <w:rPr>
          <w:rFonts w:ascii="Calibri" w:eastAsia="Calibri" w:hAnsi="Calibri" w:cs="Calibri"/>
          <w:sz w:val="20"/>
          <w:szCs w:val="20"/>
        </w:rPr>
        <w:t xml:space="preserve">comunicarse al teléfono 01 (473) 7351579 </w:t>
      </w:r>
      <w:hyperlink r:id="rId18">
        <w:r w:rsidRPr="00E80098">
          <w:rPr>
            <w:rFonts w:ascii="Calibri" w:eastAsia="Calibri" w:hAnsi="Calibri" w:cs="Calibri"/>
            <w:b/>
            <w:color w:val="0000FF"/>
            <w:sz w:val="20"/>
            <w:szCs w:val="20"/>
            <w:u w:val="single"/>
          </w:rPr>
          <w:t>servicioti@guanajuato.gob.mx</w:t>
        </w:r>
      </w:hyperlink>
      <w:r w:rsidRPr="00E80098">
        <w:rPr>
          <w:rFonts w:ascii="Calibri" w:eastAsia="Calibri" w:hAnsi="Calibri" w:cs="Calibri"/>
          <w:sz w:val="20"/>
          <w:szCs w:val="20"/>
        </w:rPr>
        <w:t>, haciendo referencia al número de licitación,</w:t>
      </w:r>
      <w:r w:rsidRPr="00E80098">
        <w:rPr>
          <w:rFonts w:ascii="Calibri" w:eastAsia="Calibri" w:hAnsi="Calibri" w:cs="Calibri"/>
          <w:b/>
          <w:sz w:val="20"/>
          <w:szCs w:val="20"/>
        </w:rPr>
        <w:t xml:space="preserve"> </w:t>
      </w:r>
      <w:r w:rsidR="00E80098" w:rsidRPr="00E80098">
        <w:rPr>
          <w:rFonts w:ascii="Calibri" w:eastAsia="Calibri" w:hAnsi="Calibri" w:cs="Calibri"/>
          <w:b/>
          <w:sz w:val="20"/>
          <w:szCs w:val="20"/>
        </w:rPr>
        <w:t>7300003380</w:t>
      </w:r>
      <w:r w:rsidR="00B84455" w:rsidRPr="00E80098">
        <w:rPr>
          <w:rFonts w:ascii="Calibri" w:eastAsia="Calibri" w:hAnsi="Calibri" w:cs="Calibri"/>
          <w:b/>
          <w:sz w:val="20"/>
          <w:szCs w:val="20"/>
        </w:rPr>
        <w:t>,</w:t>
      </w:r>
      <w:r w:rsidR="00B84455" w:rsidRPr="00E80098">
        <w:rPr>
          <w:rFonts w:ascii="Calibri" w:eastAsia="Calibri" w:hAnsi="Calibri" w:cs="Calibri"/>
          <w:sz w:val="20"/>
          <w:szCs w:val="20"/>
        </w:rPr>
        <w:t xml:space="preserve"> </w:t>
      </w:r>
      <w:r w:rsidRPr="00E80098">
        <w:rPr>
          <w:rFonts w:ascii="Calibri" w:eastAsia="Calibri" w:hAnsi="Calibri" w:cs="Calibri"/>
          <w:sz w:val="20"/>
          <w:szCs w:val="20"/>
        </w:rPr>
        <w:t>siendo de la absoluta responsabilidad del licitante participante la presentación de sus propuestas en tiempo y</w:t>
      </w:r>
      <w:r>
        <w:rPr>
          <w:rFonts w:ascii="Calibri" w:eastAsia="Calibri" w:hAnsi="Calibri" w:cs="Calibri"/>
          <w:sz w:val="20"/>
          <w:szCs w:val="20"/>
        </w:rPr>
        <w:t xml:space="preserve"> forma. </w:t>
      </w:r>
      <w:r>
        <w:rPr>
          <w:rFonts w:ascii="Calibri" w:eastAsia="Calibri" w:hAnsi="Calibri" w:cs="Calibri"/>
          <w:b/>
          <w:sz w:val="20"/>
          <w:szCs w:val="20"/>
        </w:rPr>
        <w:t xml:space="preserve">Aplica si presenta oferta en la modalidad electrónica.  </w:t>
      </w:r>
    </w:p>
    <w:p w:rsidR="007B1F8E" w:rsidRDefault="007B1F8E">
      <w:pPr>
        <w:ind w:left="0" w:right="-376" w:hanging="2"/>
        <w:jc w:val="both"/>
        <w:rPr>
          <w:rFonts w:ascii="Calibri" w:eastAsia="Calibri" w:hAnsi="Calibri" w:cs="Calibri"/>
          <w:b/>
          <w:sz w:val="20"/>
          <w:szCs w:val="20"/>
        </w:rPr>
      </w:pPr>
    </w:p>
    <w:p w:rsidR="007B1F8E" w:rsidRDefault="00F905C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 xml:space="preserve">Dirección podrá cuando lo considere conveniente, solicitar </w:t>
      </w:r>
      <w:r w:rsidRPr="00B84455">
        <w:rPr>
          <w:rFonts w:ascii="Calibri" w:eastAsia="Calibri" w:hAnsi="Calibri" w:cs="Calibri"/>
          <w:b/>
          <w:sz w:val="20"/>
          <w:szCs w:val="20"/>
          <w:highlight w:val="white"/>
        </w:rPr>
        <w:t>aclaraciones de las ofertas</w:t>
      </w:r>
      <w:r>
        <w:rPr>
          <w:rFonts w:ascii="Calibri" w:eastAsia="Calibri" w:hAnsi="Calibri" w:cs="Calibri"/>
          <w:sz w:val="20"/>
          <w:szCs w:val="20"/>
          <w:highlight w:val="white"/>
        </w:rPr>
        <w:t xml:space="preserve">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7B1F8E" w:rsidRDefault="007B1F8E">
      <w:pPr>
        <w:ind w:left="0" w:right="-376" w:hanging="2"/>
        <w:jc w:val="both"/>
        <w:rPr>
          <w:rFonts w:ascii="Calibri" w:eastAsia="Calibri" w:hAnsi="Calibri" w:cs="Calibri"/>
          <w:sz w:val="20"/>
          <w:szCs w:val="20"/>
          <w:highlight w:val="white"/>
        </w:rPr>
      </w:pPr>
    </w:p>
    <w:p w:rsidR="007B1F8E" w:rsidRDefault="00F905C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w:t>
      </w:r>
      <w:r w:rsidRPr="00B84455">
        <w:rPr>
          <w:rFonts w:ascii="Calibri" w:eastAsia="Calibri" w:hAnsi="Calibri" w:cs="Calibri"/>
          <w:b/>
          <w:sz w:val="20"/>
          <w:szCs w:val="20"/>
          <w:highlight w:val="white"/>
        </w:rPr>
        <w:t>cualquier inconveniente</w:t>
      </w:r>
      <w:r>
        <w:rPr>
          <w:rFonts w:ascii="Calibri" w:eastAsia="Calibri" w:hAnsi="Calibri" w:cs="Calibri"/>
          <w:sz w:val="20"/>
          <w:szCs w:val="20"/>
          <w:highlight w:val="white"/>
        </w:rPr>
        <w:t xml:space="preserve"> sobre el registro de las propuestas, por lo tanto, será responsabilidad del participante la correcta presentación de las mismas.</w:t>
      </w:r>
    </w:p>
    <w:p w:rsidR="007B1F8E" w:rsidRDefault="007B1F8E">
      <w:pPr>
        <w:ind w:left="0" w:right="-376" w:hanging="2"/>
        <w:jc w:val="both"/>
        <w:rPr>
          <w:rFonts w:ascii="Calibri" w:eastAsia="Calibri" w:hAnsi="Calibri" w:cs="Calibri"/>
          <w:sz w:val="20"/>
          <w:szCs w:val="20"/>
          <w:highlight w:val="white"/>
        </w:rPr>
      </w:pPr>
    </w:p>
    <w:p w:rsidR="007B1F8E" w:rsidRDefault="00F905C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necesario, los </w:t>
      </w:r>
      <w:r w:rsidRPr="00B84455">
        <w:rPr>
          <w:rFonts w:ascii="Calibri" w:eastAsia="Calibri" w:hAnsi="Calibri" w:cs="Calibri"/>
          <w:b/>
          <w:sz w:val="20"/>
          <w:szCs w:val="20"/>
          <w:highlight w:val="white"/>
        </w:rPr>
        <w:t xml:space="preserve">participantes tendrán la obligación de proporcionar todas las facilidades </w:t>
      </w:r>
      <w:r>
        <w:rPr>
          <w:rFonts w:ascii="Calibri" w:eastAsia="Calibri" w:hAnsi="Calibri" w:cs="Calibri"/>
          <w:sz w:val="20"/>
          <w:szCs w:val="20"/>
          <w:highlight w:val="white"/>
        </w:rPr>
        <w:t>que requieran los órganos de control en el ejercicio de sus facultades.</w:t>
      </w:r>
      <w:r>
        <w:rPr>
          <w:rFonts w:ascii="Calibri" w:eastAsia="Calibri" w:hAnsi="Calibri" w:cs="Calibri"/>
          <w:sz w:val="20"/>
          <w:szCs w:val="20"/>
          <w:highlight w:val="cyan"/>
        </w:rPr>
        <w:t xml:space="preserve"> </w:t>
      </w:r>
    </w:p>
    <w:p w:rsidR="007B1F8E" w:rsidRDefault="007B1F8E">
      <w:pPr>
        <w:ind w:left="0" w:right="-376" w:hanging="2"/>
        <w:jc w:val="both"/>
        <w:rPr>
          <w:rFonts w:ascii="Calibri" w:eastAsia="Calibri" w:hAnsi="Calibri" w:cs="Calibri"/>
          <w:sz w:val="20"/>
          <w:szCs w:val="20"/>
          <w:highlight w:val="white"/>
        </w:rPr>
      </w:pPr>
    </w:p>
    <w:p w:rsidR="007B1F8E" w:rsidRDefault="00F905CE">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 xml:space="preserve">Una vez determinado el resultado de la(s) </w:t>
      </w:r>
      <w:r w:rsidRPr="00B84455">
        <w:rPr>
          <w:rFonts w:ascii="Calibri" w:eastAsia="Calibri" w:hAnsi="Calibri" w:cs="Calibri"/>
          <w:b/>
          <w:sz w:val="20"/>
          <w:szCs w:val="20"/>
          <w:highlight w:val="white"/>
        </w:rPr>
        <w:t>adjudicación(es) correspondiente(s) será publicado</w:t>
      </w:r>
      <w:r>
        <w:rPr>
          <w:rFonts w:ascii="Calibri" w:eastAsia="Calibri" w:hAnsi="Calibri" w:cs="Calibri"/>
          <w:sz w:val="20"/>
          <w:szCs w:val="20"/>
          <w:highlight w:val="white"/>
        </w:rPr>
        <w:t xml:space="preserve"> en las páginas electrónicas</w:t>
      </w:r>
      <w:r w:rsidR="00B84455">
        <w:rPr>
          <w:rFonts w:ascii="Calibri" w:eastAsia="Calibri" w:hAnsi="Calibri" w:cs="Calibri"/>
          <w:sz w:val="20"/>
          <w:szCs w:val="20"/>
          <w:highlight w:val="white"/>
        </w:rPr>
        <w:t xml:space="preserve"> </w:t>
      </w:r>
      <w:hyperlink r:id="rId19" w:history="1">
        <w:r w:rsidR="00B84455" w:rsidRPr="001A4766">
          <w:rPr>
            <w:rStyle w:val="Hipervnculo"/>
            <w:rFonts w:ascii="Calibri" w:eastAsia="Calibri" w:hAnsi="Calibri" w:cs="Calibri"/>
            <w:sz w:val="20"/>
            <w:szCs w:val="20"/>
            <w:highlight w:val="white"/>
          </w:rPr>
          <w:t>http://transparencia.guanajuato.gob.mx/transparencia/informacion_publica_licitaciones.ph</w:t>
        </w:r>
      </w:hyperlink>
      <w:r w:rsidR="00B84455">
        <w:rPr>
          <w:rFonts w:ascii="Calibri" w:eastAsia="Calibri" w:hAnsi="Calibri" w:cs="Calibri"/>
          <w:color w:val="1155CC"/>
          <w:sz w:val="20"/>
          <w:szCs w:val="20"/>
          <w:highlight w:val="white"/>
          <w:u w:val="single"/>
        </w:rPr>
        <w:t>p</w:t>
      </w:r>
      <w:r>
        <w:rPr>
          <w:rFonts w:ascii="Calibri" w:eastAsia="Calibri" w:hAnsi="Calibri" w:cs="Calibri"/>
          <w:sz w:val="20"/>
          <w:szCs w:val="20"/>
          <w:highlight w:val="white"/>
        </w:rPr>
        <w:t xml:space="preserve">  y  </w:t>
      </w:r>
      <w:hyperlink r:id="rId20" w:history="1">
        <w:r w:rsidR="00B84455" w:rsidRPr="001A4766">
          <w:rPr>
            <w:rStyle w:val="Hipervnculo"/>
            <w:rFonts w:ascii="Calibri" w:eastAsia="Calibri" w:hAnsi="Calibri" w:cs="Calibri"/>
            <w:sz w:val="20"/>
            <w:szCs w:val="20"/>
            <w:highlight w:val="white"/>
          </w:rPr>
          <w:t>https://pseig.guanajuato.gob.mx:9100/irj/portal</w:t>
        </w:r>
      </w:hyperlink>
      <w:r w:rsidR="00B84455">
        <w:rPr>
          <w:rFonts w:ascii="Calibri" w:eastAsia="Calibri" w:hAnsi="Calibri" w:cs="Calibri"/>
          <w:color w:val="1155CC"/>
          <w:sz w:val="20"/>
          <w:szCs w:val="20"/>
          <w:highlight w:val="white"/>
          <w:u w:val="single"/>
        </w:rPr>
        <w:t xml:space="preserve">. </w:t>
      </w:r>
    </w:p>
    <w:p w:rsidR="007B1F8E" w:rsidRDefault="007B1F8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B1F8E" w:rsidRDefault="00F905C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7B1F8E" w:rsidRDefault="007B1F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1F8E" w:rsidRDefault="00F905C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sidRPr="00B84455">
        <w:rPr>
          <w:rFonts w:ascii="Calibri" w:eastAsia="Calibri" w:hAnsi="Calibri" w:cs="Calibri"/>
          <w:sz w:val="20"/>
          <w:szCs w:val="20"/>
        </w:rPr>
        <w:t>facturación de lo contratado, para efectos de entrega y del pago respectivo, deberá ser conforme al</w:t>
      </w:r>
      <w:r w:rsidRPr="00B84455">
        <w:rPr>
          <w:rFonts w:ascii="Calibri" w:eastAsia="Calibri" w:hAnsi="Calibri" w:cs="Calibri"/>
          <w:b/>
          <w:sz w:val="20"/>
          <w:szCs w:val="20"/>
        </w:rPr>
        <w:t xml:space="preserve"> Anexo </w:t>
      </w:r>
      <w:r w:rsidR="00B84455" w:rsidRPr="00B84455">
        <w:rPr>
          <w:rFonts w:ascii="Calibri" w:eastAsia="Calibri" w:hAnsi="Calibri" w:cs="Calibri"/>
          <w:b/>
          <w:sz w:val="20"/>
          <w:szCs w:val="20"/>
        </w:rPr>
        <w:t>F</w:t>
      </w:r>
      <w:r w:rsidR="00B84455">
        <w:rPr>
          <w:rFonts w:ascii="Calibri" w:eastAsia="Calibri" w:hAnsi="Calibri" w:cs="Calibri"/>
          <w:b/>
          <w:sz w:val="20"/>
          <w:szCs w:val="20"/>
        </w:rPr>
        <w:t xml:space="preserve"> </w:t>
      </w:r>
      <w:r w:rsidRPr="00B84455">
        <w:rPr>
          <w:rFonts w:ascii="Calibri" w:eastAsia="Calibri" w:hAnsi="Calibri" w:cs="Calibri"/>
          <w:sz w:val="20"/>
          <w:szCs w:val="20"/>
        </w:rPr>
        <w:t xml:space="preserve"> “Requisitos de facturación”.</w:t>
      </w:r>
    </w:p>
    <w:p w:rsidR="007B1F8E" w:rsidRDefault="007B1F8E" w:rsidP="005A198C">
      <w:pPr>
        <w:ind w:left="0" w:right="-376" w:hanging="2"/>
        <w:jc w:val="both"/>
        <w:rPr>
          <w:rFonts w:ascii="Calibri" w:eastAsia="Calibri" w:hAnsi="Calibri" w:cs="Calibri"/>
          <w:sz w:val="20"/>
          <w:szCs w:val="20"/>
          <w:highlight w:val="yellow"/>
        </w:rPr>
      </w:pPr>
    </w:p>
    <w:p w:rsidR="007B1F8E" w:rsidRDefault="00F905C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w:t>
      </w:r>
      <w:r w:rsidRPr="00B84455">
        <w:rPr>
          <w:rFonts w:ascii="Calibri" w:eastAsia="Calibri" w:hAnsi="Calibri" w:cs="Calibri"/>
          <w:b/>
          <w:sz w:val="20"/>
          <w:szCs w:val="20"/>
          <w:highlight w:val="white"/>
        </w:rPr>
        <w:t>, podrá compulsar y/o verificar la veracidad</w:t>
      </w:r>
      <w:r>
        <w:rPr>
          <w:rFonts w:ascii="Calibri" w:eastAsia="Calibri" w:hAnsi="Calibri" w:cs="Calibri"/>
          <w:sz w:val="20"/>
          <w:szCs w:val="20"/>
          <w:highlight w:val="white"/>
        </w:rPr>
        <w:t xml:space="preserve"> de la información o documentación integrada como parte de las ofertas presentadas, durante el procedimiento de contratación y previo a la celebración del contrato.</w:t>
      </w:r>
    </w:p>
    <w:p w:rsidR="00B84455" w:rsidRDefault="00B84455">
      <w:pPr>
        <w:ind w:left="0" w:right="-376" w:hanging="2"/>
        <w:jc w:val="both"/>
        <w:rPr>
          <w:rFonts w:ascii="Calibri" w:eastAsia="Calibri" w:hAnsi="Calibri" w:cs="Calibri"/>
          <w:b/>
          <w:sz w:val="20"/>
          <w:szCs w:val="20"/>
        </w:rPr>
      </w:pPr>
    </w:p>
    <w:p w:rsidR="007B1F8E" w:rsidRDefault="00F905CE">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B84455">
        <w:rPr>
          <w:rFonts w:ascii="Calibri" w:eastAsia="Calibri" w:hAnsi="Calibri" w:cs="Calibri"/>
          <w:sz w:val="20"/>
          <w:szCs w:val="20"/>
        </w:rPr>
        <w:t xml:space="preserve">fracción I </w:t>
      </w:r>
      <w:r w:rsidR="00B84455" w:rsidRPr="00B84455">
        <w:rPr>
          <w:rFonts w:ascii="Calibri" w:eastAsia="Calibri" w:hAnsi="Calibri" w:cs="Calibri"/>
          <w:sz w:val="20"/>
          <w:szCs w:val="20"/>
        </w:rPr>
        <w:t>inciso</w:t>
      </w:r>
      <w:r w:rsidRPr="00B84455">
        <w:rPr>
          <w:rFonts w:ascii="Calibri" w:eastAsia="Calibri" w:hAnsi="Calibri" w:cs="Calibri"/>
          <w:sz w:val="20"/>
          <w:szCs w:val="20"/>
        </w:rPr>
        <w:t xml:space="preserve"> d)  de la Ley.</w:t>
      </w:r>
    </w:p>
    <w:p w:rsidR="007B1F8E" w:rsidRDefault="007B1F8E">
      <w:pPr>
        <w:ind w:left="0" w:right="-376" w:hanging="2"/>
        <w:jc w:val="both"/>
        <w:rPr>
          <w:rFonts w:ascii="Calibri" w:eastAsia="Calibri" w:hAnsi="Calibri" w:cs="Calibri"/>
          <w:sz w:val="20"/>
          <w:szCs w:val="20"/>
        </w:rPr>
      </w:pPr>
    </w:p>
    <w:p w:rsidR="00FF59B3" w:rsidRDefault="00FF59B3">
      <w:pPr>
        <w:ind w:left="0" w:right="-376" w:hanging="2"/>
        <w:jc w:val="both"/>
        <w:rPr>
          <w:rFonts w:ascii="Calibri" w:eastAsia="Calibri" w:hAnsi="Calibri" w:cs="Calibri"/>
          <w:b/>
          <w:sz w:val="20"/>
          <w:szCs w:val="20"/>
        </w:rPr>
      </w:pPr>
    </w:p>
    <w:p w:rsidR="007B1F8E" w:rsidRDefault="00F905C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7B1F8E" w:rsidRDefault="00F905C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7B1F8E" w:rsidRDefault="00F905CE">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7B1F8E">
      <w:headerReference w:type="even" r:id="rId21"/>
      <w:headerReference w:type="default" r:id="rId22"/>
      <w:footerReference w:type="even" r:id="rId23"/>
      <w:footerReference w:type="default" r:id="rId24"/>
      <w:headerReference w:type="first" r:id="rId25"/>
      <w:footerReference w:type="first" r:id="rId26"/>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E5C" w:rsidRDefault="00282E5C" w:rsidP="005A198C">
      <w:pPr>
        <w:spacing w:line="240" w:lineRule="auto"/>
        <w:ind w:left="0" w:hanging="2"/>
      </w:pPr>
      <w:r>
        <w:separator/>
      </w:r>
    </w:p>
  </w:endnote>
  <w:endnote w:type="continuationSeparator" w:id="0">
    <w:p w:rsidR="00282E5C" w:rsidRDefault="00282E5C" w:rsidP="005A198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98C" w:rsidRDefault="005A198C" w:rsidP="005A198C">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98C" w:rsidRDefault="005A198C" w:rsidP="005A198C">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98C" w:rsidRDefault="005A198C" w:rsidP="005A198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E5C" w:rsidRDefault="00282E5C" w:rsidP="005A198C">
      <w:pPr>
        <w:spacing w:line="240" w:lineRule="auto"/>
        <w:ind w:left="0" w:hanging="2"/>
      </w:pPr>
      <w:r>
        <w:separator/>
      </w:r>
    </w:p>
  </w:footnote>
  <w:footnote w:type="continuationSeparator" w:id="0">
    <w:p w:rsidR="00282E5C" w:rsidRDefault="00282E5C" w:rsidP="005A198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98C" w:rsidRDefault="005A198C" w:rsidP="005A198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F8E" w:rsidRPr="009716ED" w:rsidRDefault="00F905CE">
    <w:pPr>
      <w:ind w:left="0" w:hanging="2"/>
      <w:jc w:val="right"/>
      <w:rPr>
        <w:rFonts w:asciiTheme="majorHAnsi" w:eastAsia="Corben" w:hAnsiTheme="majorHAnsi" w:cstheme="majorHAnsi"/>
        <w:b/>
        <w:sz w:val="20"/>
        <w:szCs w:val="20"/>
      </w:rPr>
    </w:pPr>
    <w:r w:rsidRPr="009716ED">
      <w:rPr>
        <w:rFonts w:asciiTheme="majorHAnsi" w:eastAsia="Corben" w:hAnsiTheme="majorHAnsi" w:cstheme="majorHAnsi"/>
        <w:b/>
        <w:sz w:val="20"/>
        <w:szCs w:val="20"/>
      </w:rPr>
      <w:t>DIRECCIÓN DE ADQUISICIONES Y SUMINISTROS</w:t>
    </w:r>
  </w:p>
  <w:p w:rsidR="007B1F8E" w:rsidRDefault="007B1F8E">
    <w:pPr>
      <w:ind w:left="0" w:hanging="2"/>
      <w:jc w:val="both"/>
      <w:rPr>
        <w:sz w:val="18"/>
        <w:szCs w:val="18"/>
      </w:rPr>
    </w:pPr>
  </w:p>
  <w:p w:rsidR="007B1F8E" w:rsidRDefault="00F905CE" w:rsidP="005A198C">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98C" w:rsidRDefault="005A198C" w:rsidP="005A198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592"/>
    <w:multiLevelType w:val="multilevel"/>
    <w:tmpl w:val="F810020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CC054AC"/>
    <w:multiLevelType w:val="multilevel"/>
    <w:tmpl w:val="30F4548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nsid w:val="0D494C99"/>
    <w:multiLevelType w:val="multilevel"/>
    <w:tmpl w:val="821E42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3">
    <w:nsid w:val="14B650E7"/>
    <w:multiLevelType w:val="multilevel"/>
    <w:tmpl w:val="CBD402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nsid w:val="26D037CE"/>
    <w:multiLevelType w:val="multilevel"/>
    <w:tmpl w:val="56E4C87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A9B318B"/>
    <w:multiLevelType w:val="multilevel"/>
    <w:tmpl w:val="CD82AFFC"/>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DD375B2"/>
    <w:multiLevelType w:val="multilevel"/>
    <w:tmpl w:val="EB4AF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5DBB165A"/>
    <w:multiLevelType w:val="multilevel"/>
    <w:tmpl w:val="70F25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605A2D1C"/>
    <w:multiLevelType w:val="multilevel"/>
    <w:tmpl w:val="AF9CAB0A"/>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61682C90"/>
    <w:multiLevelType w:val="multilevel"/>
    <w:tmpl w:val="A1F6065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623305EA"/>
    <w:multiLevelType w:val="multilevel"/>
    <w:tmpl w:val="06D2E8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nsid w:val="675D32AB"/>
    <w:multiLevelType w:val="multilevel"/>
    <w:tmpl w:val="27BA641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84026AD"/>
    <w:multiLevelType w:val="multilevel"/>
    <w:tmpl w:val="F200A49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73CC27F6"/>
    <w:multiLevelType w:val="multilevel"/>
    <w:tmpl w:val="A0C2A54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753C3F51"/>
    <w:multiLevelType w:val="multilevel"/>
    <w:tmpl w:val="ADF40CF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1"/>
  </w:num>
  <w:num w:numId="3">
    <w:abstractNumId w:val="0"/>
  </w:num>
  <w:num w:numId="4">
    <w:abstractNumId w:val="2"/>
  </w:num>
  <w:num w:numId="5">
    <w:abstractNumId w:val="13"/>
  </w:num>
  <w:num w:numId="6">
    <w:abstractNumId w:val="4"/>
  </w:num>
  <w:num w:numId="7">
    <w:abstractNumId w:val="9"/>
  </w:num>
  <w:num w:numId="8">
    <w:abstractNumId w:val="14"/>
  </w:num>
  <w:num w:numId="9">
    <w:abstractNumId w:val="3"/>
  </w:num>
  <w:num w:numId="10">
    <w:abstractNumId w:val="7"/>
  </w:num>
  <w:num w:numId="11">
    <w:abstractNumId w:val="6"/>
  </w:num>
  <w:num w:numId="12">
    <w:abstractNumId w:val="12"/>
  </w:num>
  <w:num w:numId="13">
    <w:abstractNumId w:val="11"/>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B1F8E"/>
    <w:rsid w:val="000415ED"/>
    <w:rsid w:val="001247BE"/>
    <w:rsid w:val="001C43A5"/>
    <w:rsid w:val="002161DF"/>
    <w:rsid w:val="00250144"/>
    <w:rsid w:val="00282E5C"/>
    <w:rsid w:val="002E619A"/>
    <w:rsid w:val="00333D57"/>
    <w:rsid w:val="00366AB6"/>
    <w:rsid w:val="0038151C"/>
    <w:rsid w:val="003C2671"/>
    <w:rsid w:val="0042181E"/>
    <w:rsid w:val="00437515"/>
    <w:rsid w:val="004C4AD7"/>
    <w:rsid w:val="005469DC"/>
    <w:rsid w:val="00570BE1"/>
    <w:rsid w:val="005A198C"/>
    <w:rsid w:val="00615783"/>
    <w:rsid w:val="007B1F8E"/>
    <w:rsid w:val="00802FEA"/>
    <w:rsid w:val="008D30B2"/>
    <w:rsid w:val="008E06AD"/>
    <w:rsid w:val="00902ECF"/>
    <w:rsid w:val="0093185F"/>
    <w:rsid w:val="009716ED"/>
    <w:rsid w:val="00A91366"/>
    <w:rsid w:val="00AB4848"/>
    <w:rsid w:val="00B84455"/>
    <w:rsid w:val="00BD7B85"/>
    <w:rsid w:val="00BF0E0C"/>
    <w:rsid w:val="00C16948"/>
    <w:rsid w:val="00C72001"/>
    <w:rsid w:val="00D018AD"/>
    <w:rsid w:val="00E80098"/>
    <w:rsid w:val="00ED7169"/>
    <w:rsid w:val="00F010A5"/>
    <w:rsid w:val="00F905CE"/>
    <w:rsid w:val="00FD73E7"/>
    <w:rsid w:val="00FF59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transparencia.guanajuato.gob.mx/transparencia/informacion_publica_licitaciones.ph"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14</Pages>
  <Words>6683</Words>
  <Characters>36759</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24</cp:revision>
  <dcterms:created xsi:type="dcterms:W3CDTF">2024-05-20T17:58:00Z</dcterms:created>
  <dcterms:modified xsi:type="dcterms:W3CDTF">2024-06-14T16:11:00Z</dcterms:modified>
</cp:coreProperties>
</file>